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062DF">
        <w:rPr>
          <w:b/>
          <w:sz w:val="24"/>
          <w:szCs w:val="24"/>
        </w:rPr>
        <w:t xml:space="preserve"> 380/2019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CD2A4A">
        <w:rPr>
          <w:rFonts w:eastAsia="Times New Roman"/>
          <w:sz w:val="24"/>
          <w:szCs w:val="24"/>
        </w:rPr>
        <w:t xml:space="preserve">Rua </w:t>
      </w:r>
      <w:r w:rsidR="00BA5452">
        <w:rPr>
          <w:rFonts w:eastAsia="Times New Roman"/>
          <w:sz w:val="24"/>
          <w:szCs w:val="24"/>
        </w:rPr>
        <w:t>J</w:t>
      </w:r>
      <w:r w:rsidR="008D40CE">
        <w:rPr>
          <w:rFonts w:eastAsia="Times New Roman"/>
          <w:sz w:val="24"/>
          <w:szCs w:val="24"/>
        </w:rPr>
        <w:t>undiaí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Rua Jundiaí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75" w:rsidRDefault="008B2975">
      <w:r>
        <w:separator/>
      </w:r>
    </w:p>
  </w:endnote>
  <w:endnote w:type="continuationSeparator" w:id="0">
    <w:p w:rsidR="008B2975" w:rsidRDefault="008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75" w:rsidRDefault="008B2975">
      <w:r>
        <w:separator/>
      </w:r>
    </w:p>
  </w:footnote>
  <w:footnote w:type="continuationSeparator" w:id="0">
    <w:p w:rsidR="008B2975" w:rsidRDefault="008B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975"/>
  <w:p w:rsidR="00A443F4" w:rsidRDefault="008B29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9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B2975"/>
    <w:rsid w:val="008D40CE"/>
    <w:rsid w:val="00913C44"/>
    <w:rsid w:val="009E3799"/>
    <w:rsid w:val="00A062DF"/>
    <w:rsid w:val="00A27E05"/>
    <w:rsid w:val="00A307A1"/>
    <w:rsid w:val="00A443F4"/>
    <w:rsid w:val="00A918E7"/>
    <w:rsid w:val="00AC65C8"/>
    <w:rsid w:val="00AD05C9"/>
    <w:rsid w:val="00AE1510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D2A4A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042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52DA-631C-4ACE-9423-8854F099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2017-10-24T16:38:00Z</cp:lastPrinted>
  <dcterms:created xsi:type="dcterms:W3CDTF">2019-03-11T17:23:00Z</dcterms:created>
  <dcterms:modified xsi:type="dcterms:W3CDTF">2019-03-19T19:24:00Z</dcterms:modified>
</cp:coreProperties>
</file>