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3F2091">
        <w:rPr>
          <w:b/>
        </w:rPr>
        <w:t xml:space="preserve"> 411/2019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>estudos de trânsito para implantação de dispositivo redutor de velocidade e sinalização de solo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1A28FC">
        <w:t xml:space="preserve">da Estrada Municipal Olympia Netto Padovani, altura do número 220, entre o Parque da Colina II e Bairro dos Pintos, estão preocupados com o excesso de velocidade desenvolvido por alguns motoristas que por ali passam, uma vez que se trata de um declive; </w:t>
      </w:r>
    </w:p>
    <w:p w:rsidR="0011328E" w:rsidRDefault="0011328E" w:rsidP="001A28FC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F473C" w:rsidRP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 xml:space="preserve">que </w:t>
      </w:r>
      <w:r w:rsidR="00EA6607">
        <w:t xml:space="preserve">por tratar-se de uma </w:t>
      </w:r>
      <w:r w:rsidR="001A28FC">
        <w:t>estrada</w:t>
      </w:r>
      <w:r w:rsidR="00EA6607">
        <w:t xml:space="preserve">, </w:t>
      </w:r>
      <w:r w:rsidR="001A28FC">
        <w:t xml:space="preserve">porém tendo em sua extensão várias residências, há constante presença de </w:t>
      </w:r>
      <w:r w:rsidR="00EA6607">
        <w:t>pedestres</w:t>
      </w:r>
      <w:r w:rsidR="001A28FC">
        <w:t>, e considerável fluxo de veículos, já que a via dá acesso a um pesqueiro, ponto de atração de visitantes</w:t>
      </w:r>
      <w:r w:rsidR="00EA6607">
        <w:t xml:space="preserve">; </w:t>
      </w:r>
      <w:r w:rsidRPr="0011328E">
        <w:t xml:space="preserve"> 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redutor de velocidade e sinalização de solo no </w:t>
      </w:r>
      <w:r>
        <w:t xml:space="preserve">local acima identificado, </w:t>
      </w:r>
      <w:r w:rsidR="00073765">
        <w:t>com a finalidade de evitar 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1A28FC">
        <w:t>2</w:t>
      </w:r>
      <w:r w:rsidR="00073765">
        <w:t>0</w:t>
      </w:r>
      <w:r w:rsidR="001A28FC">
        <w:t xml:space="preserve"> de Março </w:t>
      </w:r>
      <w:r>
        <w:t>de 201</w:t>
      </w:r>
      <w:r w:rsidR="001A28FC">
        <w:t>9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A5" w:rsidRDefault="005134A5">
      <w:r>
        <w:separator/>
      </w:r>
    </w:p>
  </w:endnote>
  <w:endnote w:type="continuationSeparator" w:id="0">
    <w:p w:rsidR="005134A5" w:rsidRDefault="005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A5" w:rsidRDefault="005134A5">
      <w:r>
        <w:separator/>
      </w:r>
    </w:p>
  </w:footnote>
  <w:footnote w:type="continuationSeparator" w:id="0">
    <w:p w:rsidR="005134A5" w:rsidRDefault="0051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34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34A5"/>
  <w:p w:rsidR="00071D57" w:rsidRDefault="005134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3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1D57"/>
    <w:rsid w:val="00073765"/>
    <w:rsid w:val="000772AF"/>
    <w:rsid w:val="000E33BC"/>
    <w:rsid w:val="0011328E"/>
    <w:rsid w:val="001A28FC"/>
    <w:rsid w:val="00224528"/>
    <w:rsid w:val="002F473C"/>
    <w:rsid w:val="003F2091"/>
    <w:rsid w:val="004C3CFA"/>
    <w:rsid w:val="005134A5"/>
    <w:rsid w:val="00CC4E66"/>
    <w:rsid w:val="00E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314E"/>
  <w15:docId w15:val="{C4B4DBF9-9C5D-4034-823E-6E1ABC1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2018-05-29T18:42:00Z</cp:lastPrinted>
  <dcterms:created xsi:type="dcterms:W3CDTF">2019-03-19T14:59:00Z</dcterms:created>
  <dcterms:modified xsi:type="dcterms:W3CDTF">2019-03-19T20:09:00Z</dcterms:modified>
</cp:coreProperties>
</file>