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781" w:rsidRPr="00B7200C" w:rsidRDefault="00EF2781" w:rsidP="00EF2781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327007">
        <w:rPr>
          <w:b/>
          <w:sz w:val="24"/>
          <w:szCs w:val="24"/>
        </w:rPr>
        <w:t>529/2019</w:t>
      </w:r>
      <w:bookmarkStart w:id="0" w:name="_GoBack"/>
      <w:bookmarkEnd w:id="0"/>
    </w:p>
    <w:p w:rsidR="00EF2781" w:rsidRPr="00DB5753" w:rsidRDefault="00EF2781" w:rsidP="00EF2781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EF2781" w:rsidRDefault="00EF2781" w:rsidP="00EF278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EF2781" w:rsidRDefault="00EF2781" w:rsidP="00EF2781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com urgência a passagem de máquina niveladora e colocação de cascalho ao longo da Rua Maria de Lourdes Pires </w:t>
      </w:r>
      <w:proofErr w:type="spellStart"/>
      <w:r>
        <w:rPr>
          <w:rFonts w:cs="Calibri"/>
          <w:b/>
          <w:sz w:val="24"/>
          <w:szCs w:val="24"/>
        </w:rPr>
        <w:t>Bordin</w:t>
      </w:r>
      <w:proofErr w:type="spellEnd"/>
      <w:r>
        <w:rPr>
          <w:rFonts w:cs="Calibri"/>
          <w:b/>
          <w:sz w:val="24"/>
          <w:szCs w:val="24"/>
        </w:rPr>
        <w:t>, no Bairro San Martim I. Conforme esclarece.</w:t>
      </w:r>
    </w:p>
    <w:p w:rsidR="00EF2781" w:rsidRPr="00D22A42" w:rsidRDefault="00EF2781" w:rsidP="00EF2781">
      <w:pPr>
        <w:jc w:val="both"/>
        <w:rPr>
          <w:rFonts w:cs="Calibri"/>
          <w:b/>
          <w:sz w:val="24"/>
          <w:szCs w:val="24"/>
        </w:rPr>
      </w:pPr>
    </w:p>
    <w:p w:rsidR="00EF2781" w:rsidRPr="00585F2B" w:rsidRDefault="00EF2781" w:rsidP="00EF2781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EF2781" w:rsidRDefault="00EF2781" w:rsidP="00EF278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EF2781" w:rsidRDefault="00EF2781" w:rsidP="00EF278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EF2781" w:rsidRPr="00271E23" w:rsidRDefault="00EF2781" w:rsidP="00EF278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EF2781" w:rsidRDefault="00EF2781" w:rsidP="00EF2781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a rua se encontra praticamente intransitável, com muitas valas, buracos e erosões e ainda mais com o período de chuvas agrava ainda mais a situação dos moradores.</w:t>
      </w:r>
    </w:p>
    <w:p w:rsidR="00EF2781" w:rsidRPr="00301585" w:rsidRDefault="00EF2781" w:rsidP="00EF2781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EF2781" w:rsidRDefault="00EF2781" w:rsidP="00EF2781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ao setor competente da administração as providências necessárias para a passagem de máquina niveladora e colocação de cascalho ao longo da Rua Maria de Lourdes Pires </w:t>
      </w:r>
      <w:proofErr w:type="spellStart"/>
      <w:r>
        <w:rPr>
          <w:rFonts w:cs="Calibri"/>
          <w:sz w:val="24"/>
          <w:szCs w:val="24"/>
        </w:rPr>
        <w:t>Bordin</w:t>
      </w:r>
      <w:proofErr w:type="spellEnd"/>
      <w:r>
        <w:rPr>
          <w:rFonts w:cs="Calibri"/>
          <w:sz w:val="24"/>
          <w:szCs w:val="24"/>
        </w:rPr>
        <w:t>, no Bairro San Martim I.</w:t>
      </w:r>
    </w:p>
    <w:p w:rsidR="00EF2781" w:rsidRDefault="00EF2781" w:rsidP="00EF2781">
      <w:pPr>
        <w:spacing w:line="360" w:lineRule="auto"/>
        <w:jc w:val="both"/>
        <w:rPr>
          <w:rFonts w:cs="Calibri"/>
          <w:sz w:val="24"/>
          <w:szCs w:val="24"/>
        </w:rPr>
      </w:pPr>
    </w:p>
    <w:p w:rsidR="00EF2781" w:rsidRDefault="00EF2781" w:rsidP="00EF2781">
      <w:pPr>
        <w:spacing w:line="360" w:lineRule="auto"/>
        <w:jc w:val="both"/>
        <w:rPr>
          <w:rFonts w:cs="Calibri"/>
          <w:sz w:val="24"/>
          <w:szCs w:val="24"/>
        </w:rPr>
      </w:pPr>
    </w:p>
    <w:p w:rsidR="00EF2781" w:rsidRDefault="00EF2781" w:rsidP="00EF2781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17 de abril de 2019. </w:t>
      </w:r>
    </w:p>
    <w:p w:rsidR="00EF2781" w:rsidRDefault="00EF2781" w:rsidP="00EF2781">
      <w:pPr>
        <w:spacing w:line="360" w:lineRule="auto"/>
        <w:ind w:hanging="567"/>
        <w:rPr>
          <w:rFonts w:cs="Calibri"/>
          <w:sz w:val="24"/>
          <w:szCs w:val="24"/>
        </w:rPr>
      </w:pPr>
    </w:p>
    <w:p w:rsidR="00EF2781" w:rsidRDefault="00EF2781" w:rsidP="00EF2781">
      <w:pPr>
        <w:spacing w:line="360" w:lineRule="auto"/>
        <w:ind w:hanging="567"/>
        <w:rPr>
          <w:rFonts w:cs="Calibri"/>
          <w:sz w:val="24"/>
          <w:szCs w:val="24"/>
        </w:rPr>
      </w:pPr>
    </w:p>
    <w:p w:rsidR="00EF2781" w:rsidRDefault="00EF2781" w:rsidP="00EF2781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EF2781" w:rsidRPr="00585F2B" w:rsidRDefault="00EF2781" w:rsidP="00EF2781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EF2781" w:rsidRDefault="00EF2781" w:rsidP="00EF2781"/>
    <w:p w:rsidR="00EF2781" w:rsidRDefault="00EF2781" w:rsidP="00EF2781"/>
    <w:p w:rsidR="00EF2781" w:rsidRDefault="00EF2781" w:rsidP="00EF2781"/>
    <w:p w:rsidR="00EF2781" w:rsidRDefault="00EF2781" w:rsidP="00EF2781"/>
    <w:p w:rsidR="00EF2781" w:rsidRDefault="00EF2781" w:rsidP="00EF2781"/>
    <w:p w:rsidR="00EF2781" w:rsidRDefault="00EF2781" w:rsidP="00EF2781"/>
    <w:p w:rsidR="006C2306" w:rsidRDefault="006C2306"/>
    <w:sectPr w:rsidR="006C2306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7B8" w:rsidRDefault="000477B8">
      <w:r>
        <w:separator/>
      </w:r>
    </w:p>
  </w:endnote>
  <w:endnote w:type="continuationSeparator" w:id="0">
    <w:p w:rsidR="000477B8" w:rsidRDefault="0004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7B8" w:rsidRDefault="000477B8">
      <w:r>
        <w:separator/>
      </w:r>
    </w:p>
  </w:footnote>
  <w:footnote w:type="continuationSeparator" w:id="0">
    <w:p w:rsidR="000477B8" w:rsidRDefault="00047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477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477B8"/>
  <w:p w:rsidR="00947325" w:rsidRDefault="000477B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477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781"/>
    <w:rsid w:val="000477B8"/>
    <w:rsid w:val="00327007"/>
    <w:rsid w:val="006C2306"/>
    <w:rsid w:val="00947325"/>
    <w:rsid w:val="00E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7582"/>
  <w15:chartTrackingRefBased/>
  <w15:docId w15:val="{91AE3EE4-3B15-4A57-82B8-F4E0C9F2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3</cp:revision>
  <dcterms:created xsi:type="dcterms:W3CDTF">2019-04-12T13:19:00Z</dcterms:created>
  <dcterms:modified xsi:type="dcterms:W3CDTF">2019-04-17T13:20:00Z</dcterms:modified>
</cp:coreProperties>
</file>