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9F9" w:rsidRDefault="00A539F9" w:rsidP="00A539F9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A539F9" w:rsidRDefault="00A539F9" w:rsidP="00A539F9">
      <w:pPr>
        <w:keepNext/>
        <w:rPr>
          <w:b/>
          <w:sz w:val="24"/>
          <w:szCs w:val="24"/>
        </w:rPr>
      </w:pPr>
    </w:p>
    <w:p w:rsidR="00A539F9" w:rsidRDefault="00A539F9" w:rsidP="00A539F9">
      <w:pPr>
        <w:keepNext/>
        <w:rPr>
          <w:b/>
          <w:sz w:val="24"/>
          <w:szCs w:val="24"/>
        </w:rPr>
      </w:pPr>
    </w:p>
    <w:p w:rsidR="00A539F9" w:rsidRDefault="00A539F9" w:rsidP="00A539F9">
      <w:pPr>
        <w:keepNext/>
        <w:rPr>
          <w:b/>
          <w:sz w:val="24"/>
          <w:szCs w:val="24"/>
        </w:rPr>
      </w:pPr>
    </w:p>
    <w:p w:rsidR="00A539F9" w:rsidRDefault="00A539F9" w:rsidP="00A539F9">
      <w:pPr>
        <w:keepNext/>
        <w:rPr>
          <w:b/>
          <w:sz w:val="24"/>
          <w:szCs w:val="24"/>
        </w:rPr>
      </w:pPr>
    </w:p>
    <w:p w:rsidR="00A539F9" w:rsidRDefault="00A539F9" w:rsidP="00A539F9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Pr="00E7074F">
        <w:rPr>
          <w:b/>
          <w:sz w:val="24"/>
          <w:szCs w:val="24"/>
        </w:rPr>
        <w:t>REQUERIMENTO</w:t>
      </w:r>
      <w:r>
        <w:rPr>
          <w:b/>
          <w:sz w:val="24"/>
          <w:szCs w:val="24"/>
        </w:rPr>
        <w:t xml:space="preserve"> </w:t>
      </w:r>
      <w:r w:rsidR="00BB3E1C">
        <w:rPr>
          <w:b/>
          <w:sz w:val="24"/>
          <w:szCs w:val="24"/>
        </w:rPr>
        <w:t>Nº 103/2019</w:t>
      </w:r>
      <w:bookmarkStart w:id="0" w:name="_GoBack"/>
      <w:bookmarkEnd w:id="0"/>
    </w:p>
    <w:p w:rsidR="001D37A8" w:rsidRDefault="001D37A8" w:rsidP="00A539F9">
      <w:pPr>
        <w:keepNext/>
        <w:rPr>
          <w:b/>
          <w:sz w:val="24"/>
          <w:szCs w:val="24"/>
        </w:rPr>
      </w:pPr>
    </w:p>
    <w:p w:rsidR="001D37A8" w:rsidRDefault="001D37A8" w:rsidP="00A539F9">
      <w:pPr>
        <w:keepNext/>
        <w:rPr>
          <w:b/>
          <w:sz w:val="24"/>
          <w:szCs w:val="24"/>
        </w:rPr>
      </w:pPr>
    </w:p>
    <w:p w:rsidR="00A539F9" w:rsidRDefault="00A539F9" w:rsidP="00A539F9">
      <w:pPr>
        <w:keepNext/>
        <w:ind w:firstLine="1418"/>
        <w:jc w:val="center"/>
        <w:rPr>
          <w:b/>
          <w:sz w:val="24"/>
          <w:szCs w:val="24"/>
        </w:rPr>
      </w:pPr>
    </w:p>
    <w:p w:rsidR="00A539F9" w:rsidRPr="00E7074F" w:rsidRDefault="00A539F9" w:rsidP="00A539F9">
      <w:pPr>
        <w:keepNext/>
        <w:ind w:firstLine="1418"/>
        <w:jc w:val="center"/>
        <w:rPr>
          <w:b/>
          <w:sz w:val="24"/>
          <w:szCs w:val="24"/>
        </w:rPr>
      </w:pPr>
    </w:p>
    <w:p w:rsidR="00A539F9" w:rsidRDefault="00A539F9" w:rsidP="00A539F9">
      <w:pPr>
        <w:ind w:firstLine="1416"/>
        <w:jc w:val="both"/>
        <w:rPr>
          <w:b/>
          <w:sz w:val="24"/>
          <w:szCs w:val="24"/>
        </w:rPr>
      </w:pPr>
      <w:r w:rsidRPr="00BF0505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 Solicita à TCI – Transporte Coletivo de Itatiba</w:t>
      </w:r>
      <w:r w:rsidRPr="00E15C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DC520E">
        <w:rPr>
          <w:b/>
          <w:sz w:val="24"/>
          <w:szCs w:val="24"/>
        </w:rPr>
        <w:t xml:space="preserve"> possibilidade de inserir mais </w:t>
      </w:r>
      <w:r>
        <w:rPr>
          <w:b/>
          <w:sz w:val="24"/>
          <w:szCs w:val="24"/>
        </w:rPr>
        <w:t>informações nos painéis</w:t>
      </w:r>
      <w:r w:rsidR="002F6CF3">
        <w:rPr>
          <w:b/>
          <w:sz w:val="24"/>
          <w:szCs w:val="24"/>
        </w:rPr>
        <w:t xml:space="preserve"> instalados no terminal</w:t>
      </w:r>
      <w:r>
        <w:rPr>
          <w:b/>
          <w:sz w:val="24"/>
          <w:szCs w:val="24"/>
        </w:rPr>
        <w:t>. Conforme esclarece.</w:t>
      </w:r>
    </w:p>
    <w:p w:rsidR="002F6CF3" w:rsidRPr="00E15C8A" w:rsidRDefault="002F6CF3" w:rsidP="00A539F9">
      <w:pPr>
        <w:ind w:firstLine="1416"/>
        <w:jc w:val="both"/>
        <w:rPr>
          <w:b/>
          <w:sz w:val="24"/>
          <w:szCs w:val="24"/>
        </w:rPr>
      </w:pPr>
    </w:p>
    <w:p w:rsidR="00A539F9" w:rsidRDefault="00A539F9" w:rsidP="00A539F9">
      <w:pPr>
        <w:ind w:firstLine="1418"/>
        <w:jc w:val="both"/>
        <w:rPr>
          <w:b/>
          <w:sz w:val="24"/>
          <w:szCs w:val="24"/>
        </w:rPr>
      </w:pPr>
    </w:p>
    <w:p w:rsidR="00A539F9" w:rsidRDefault="00A539F9" w:rsidP="00A539F9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A539F9" w:rsidRDefault="00A539F9" w:rsidP="00A539F9">
      <w:pPr>
        <w:ind w:firstLine="1418"/>
        <w:jc w:val="both"/>
        <w:rPr>
          <w:b/>
          <w:sz w:val="24"/>
          <w:szCs w:val="24"/>
        </w:rPr>
      </w:pPr>
    </w:p>
    <w:p w:rsidR="00A539F9" w:rsidRDefault="00A539F9" w:rsidP="00A539F9">
      <w:pPr>
        <w:ind w:firstLine="1418"/>
        <w:jc w:val="both"/>
        <w:rPr>
          <w:b/>
          <w:sz w:val="24"/>
          <w:szCs w:val="24"/>
        </w:rPr>
      </w:pPr>
    </w:p>
    <w:p w:rsidR="002F6CF3" w:rsidRDefault="00A539F9" w:rsidP="00DC520E">
      <w:pPr>
        <w:ind w:firstLine="1416"/>
        <w:jc w:val="both"/>
        <w:rPr>
          <w:sz w:val="24"/>
          <w:szCs w:val="24"/>
          <w:shd w:val="clear" w:color="auto" w:fill="FFFFFF"/>
        </w:rPr>
      </w:pPr>
      <w:r w:rsidRPr="00E15C8A">
        <w:rPr>
          <w:b/>
          <w:sz w:val="24"/>
          <w:szCs w:val="24"/>
          <w:shd w:val="clear" w:color="auto" w:fill="FFFFFF"/>
        </w:rPr>
        <w:t>CONSIDERANDO</w:t>
      </w:r>
      <w:r w:rsidRPr="00E15C8A">
        <w:rPr>
          <w:sz w:val="24"/>
          <w:szCs w:val="24"/>
          <w:shd w:val="clear" w:color="auto" w:fill="FFFFFF"/>
        </w:rPr>
        <w:t xml:space="preserve"> </w:t>
      </w:r>
      <w:r w:rsidR="002F6CF3">
        <w:rPr>
          <w:sz w:val="24"/>
          <w:szCs w:val="24"/>
          <w:shd w:val="clear" w:color="auto" w:fill="FFFFFF"/>
        </w:rPr>
        <w:t>que munícipes disseram a</w:t>
      </w:r>
      <w:r>
        <w:rPr>
          <w:sz w:val="24"/>
          <w:szCs w:val="24"/>
          <w:shd w:val="clear" w:color="auto" w:fill="FFFFFF"/>
        </w:rPr>
        <w:t xml:space="preserve"> este vereador</w:t>
      </w:r>
      <w:r w:rsidR="002F6CF3">
        <w:rPr>
          <w:sz w:val="24"/>
          <w:szCs w:val="24"/>
          <w:shd w:val="clear" w:color="auto" w:fill="FFFFFF"/>
        </w:rPr>
        <w:t xml:space="preserve"> que tem dificuldades em saber quais os</w:t>
      </w:r>
      <w:r w:rsidR="005A232C">
        <w:rPr>
          <w:sz w:val="24"/>
          <w:szCs w:val="24"/>
          <w:shd w:val="clear" w:color="auto" w:fill="FFFFFF"/>
        </w:rPr>
        <w:t xml:space="preserve"> horários e quais os</w:t>
      </w:r>
      <w:r w:rsidR="002F6CF3">
        <w:rPr>
          <w:sz w:val="24"/>
          <w:szCs w:val="24"/>
          <w:shd w:val="clear" w:color="auto" w:fill="FFFFFF"/>
        </w:rPr>
        <w:t xml:space="preserve"> ônibus</w:t>
      </w:r>
      <w:r w:rsidR="005A232C">
        <w:rPr>
          <w:sz w:val="24"/>
          <w:szCs w:val="24"/>
          <w:shd w:val="clear" w:color="auto" w:fill="FFFFFF"/>
        </w:rPr>
        <w:t xml:space="preserve"> que</w:t>
      </w:r>
      <w:r w:rsidR="002F6CF3">
        <w:rPr>
          <w:sz w:val="24"/>
          <w:szCs w:val="24"/>
          <w:shd w:val="clear" w:color="auto" w:fill="FFFFFF"/>
        </w:rPr>
        <w:t xml:space="preserve"> são adaptados</w:t>
      </w:r>
      <w:r w:rsidR="005A232C">
        <w:rPr>
          <w:sz w:val="24"/>
          <w:szCs w:val="24"/>
          <w:shd w:val="clear" w:color="auto" w:fill="FFFFFF"/>
        </w:rPr>
        <w:t>.</w:t>
      </w:r>
    </w:p>
    <w:p w:rsidR="002F6CF3" w:rsidRDefault="002F6CF3" w:rsidP="00DC520E">
      <w:pPr>
        <w:ind w:firstLine="1416"/>
        <w:jc w:val="both"/>
        <w:rPr>
          <w:sz w:val="24"/>
          <w:szCs w:val="24"/>
          <w:shd w:val="clear" w:color="auto" w:fill="FFFFFF"/>
        </w:rPr>
      </w:pPr>
    </w:p>
    <w:p w:rsidR="00A539F9" w:rsidRDefault="002F6CF3" w:rsidP="00DC520E">
      <w:pPr>
        <w:ind w:firstLine="1416"/>
        <w:jc w:val="both"/>
        <w:rPr>
          <w:sz w:val="24"/>
          <w:szCs w:val="24"/>
          <w:shd w:val="clear" w:color="auto" w:fill="FFFFFF"/>
        </w:rPr>
      </w:pPr>
      <w:r w:rsidRPr="002F6CF3">
        <w:rPr>
          <w:b/>
          <w:sz w:val="24"/>
          <w:szCs w:val="24"/>
          <w:shd w:val="clear" w:color="auto" w:fill="FFFFFF"/>
        </w:rPr>
        <w:t>CONSIDERANDO</w:t>
      </w:r>
      <w:r>
        <w:rPr>
          <w:sz w:val="24"/>
          <w:szCs w:val="24"/>
          <w:shd w:val="clear" w:color="auto" w:fill="FFFFFF"/>
        </w:rPr>
        <w:t xml:space="preserve"> que se fosse informado nos painéis o número e o horários dos ônibus adaptados</w:t>
      </w:r>
      <w:r w:rsidR="005A232C">
        <w:rPr>
          <w:sz w:val="24"/>
          <w:szCs w:val="24"/>
          <w:shd w:val="clear" w:color="auto" w:fill="FFFFFF"/>
        </w:rPr>
        <w:t>, isso ajudaria muito os munícipes que necessitam desse transporte.</w:t>
      </w:r>
    </w:p>
    <w:p w:rsidR="002F6CF3" w:rsidRDefault="002F6CF3" w:rsidP="00DC520E">
      <w:pPr>
        <w:ind w:firstLine="1416"/>
        <w:jc w:val="both"/>
        <w:rPr>
          <w:sz w:val="24"/>
          <w:szCs w:val="24"/>
          <w:shd w:val="clear" w:color="auto" w:fill="FFFFFF"/>
        </w:rPr>
      </w:pPr>
    </w:p>
    <w:p w:rsidR="002F6CF3" w:rsidRDefault="002F6CF3" w:rsidP="005A232C">
      <w:pPr>
        <w:jc w:val="both"/>
        <w:rPr>
          <w:sz w:val="24"/>
          <w:szCs w:val="24"/>
          <w:shd w:val="clear" w:color="auto" w:fill="FFFFFF"/>
        </w:rPr>
      </w:pPr>
    </w:p>
    <w:p w:rsidR="00A539F9" w:rsidRPr="00E15C8A" w:rsidRDefault="00A539F9" w:rsidP="00A539F9">
      <w:pPr>
        <w:shd w:val="clear" w:color="auto" w:fill="FFFFFF"/>
        <w:jc w:val="both"/>
        <w:rPr>
          <w:sz w:val="24"/>
          <w:szCs w:val="24"/>
        </w:rPr>
      </w:pPr>
    </w:p>
    <w:p w:rsidR="00A539F9" w:rsidRPr="00BA3E22" w:rsidRDefault="00A539F9" w:rsidP="00A539F9">
      <w:pPr>
        <w:ind w:firstLine="1416"/>
        <w:jc w:val="both"/>
        <w:rPr>
          <w:sz w:val="24"/>
          <w:szCs w:val="24"/>
        </w:rPr>
      </w:pPr>
      <w:r w:rsidRPr="00E15C8A">
        <w:rPr>
          <w:b/>
          <w:sz w:val="24"/>
          <w:szCs w:val="24"/>
        </w:rPr>
        <w:t>REQUEIRO</w:t>
      </w:r>
      <w:r w:rsidRPr="00E15C8A">
        <w:rPr>
          <w:sz w:val="24"/>
          <w:szCs w:val="24"/>
        </w:rPr>
        <w:t xml:space="preserve">, nos termos regimentais, após aprovação do Nobre e Soberano Plenário, </w:t>
      </w:r>
      <w:r>
        <w:rPr>
          <w:sz w:val="24"/>
          <w:szCs w:val="24"/>
        </w:rPr>
        <w:t>que seja oficiado</w:t>
      </w:r>
      <w:r w:rsidR="005A232C">
        <w:rPr>
          <w:sz w:val="24"/>
          <w:szCs w:val="24"/>
        </w:rPr>
        <w:t xml:space="preserve"> à TCI </w:t>
      </w:r>
      <w:r w:rsidRPr="00E47C2D">
        <w:rPr>
          <w:sz w:val="24"/>
          <w:szCs w:val="24"/>
        </w:rPr>
        <w:t>– Transporte Coletivo de Itati</w:t>
      </w:r>
      <w:r>
        <w:rPr>
          <w:sz w:val="24"/>
          <w:szCs w:val="24"/>
        </w:rPr>
        <w:t>ba a possibilidade de informar nos painéis de comunicação a numeração e horário dos ônibus adaptados.</w:t>
      </w:r>
    </w:p>
    <w:p w:rsidR="00A539F9" w:rsidRDefault="00A539F9" w:rsidP="00A539F9"/>
    <w:p w:rsidR="00A539F9" w:rsidRDefault="00A539F9" w:rsidP="00A539F9"/>
    <w:p w:rsidR="00A539F9" w:rsidRDefault="00A539F9" w:rsidP="00A539F9">
      <w:r>
        <w:t xml:space="preserve">                                </w:t>
      </w:r>
    </w:p>
    <w:p w:rsidR="00A539F9" w:rsidRDefault="00A539F9" w:rsidP="00A539F9">
      <w:pPr>
        <w:rPr>
          <w:sz w:val="22"/>
          <w:szCs w:val="22"/>
        </w:rPr>
      </w:pPr>
      <w:r>
        <w:t xml:space="preserve">                                </w:t>
      </w:r>
      <w:r>
        <w:rPr>
          <w:b/>
          <w:sz w:val="24"/>
          <w:szCs w:val="24"/>
        </w:rPr>
        <w:t xml:space="preserve">SALA DE SESSÕES, </w:t>
      </w:r>
      <w:r w:rsidR="00324E66">
        <w:rPr>
          <w:sz w:val="22"/>
          <w:szCs w:val="22"/>
        </w:rPr>
        <w:t>17</w:t>
      </w:r>
      <w:r>
        <w:rPr>
          <w:sz w:val="22"/>
          <w:szCs w:val="22"/>
        </w:rPr>
        <w:t xml:space="preserve"> de abril de 2019</w:t>
      </w:r>
    </w:p>
    <w:p w:rsidR="00A539F9" w:rsidRDefault="00A539F9" w:rsidP="00A539F9">
      <w:pPr>
        <w:rPr>
          <w:sz w:val="22"/>
          <w:szCs w:val="22"/>
        </w:rPr>
      </w:pPr>
    </w:p>
    <w:p w:rsidR="00A539F9" w:rsidRDefault="00A539F9" w:rsidP="00A539F9">
      <w:pPr>
        <w:rPr>
          <w:sz w:val="22"/>
          <w:szCs w:val="22"/>
        </w:rPr>
      </w:pPr>
    </w:p>
    <w:p w:rsidR="00A539F9" w:rsidRDefault="00A539F9" w:rsidP="00A539F9">
      <w:pPr>
        <w:rPr>
          <w:sz w:val="22"/>
          <w:szCs w:val="22"/>
        </w:rPr>
      </w:pPr>
    </w:p>
    <w:p w:rsidR="00A539F9" w:rsidRDefault="00A539F9" w:rsidP="00A539F9">
      <w:pPr>
        <w:rPr>
          <w:sz w:val="22"/>
          <w:szCs w:val="22"/>
        </w:rPr>
      </w:pPr>
    </w:p>
    <w:p w:rsidR="00A539F9" w:rsidRDefault="00A539F9" w:rsidP="00A539F9">
      <w:pPr>
        <w:rPr>
          <w:sz w:val="22"/>
          <w:szCs w:val="22"/>
        </w:rPr>
      </w:pPr>
    </w:p>
    <w:p w:rsidR="002F6CF3" w:rsidRDefault="00A539F9" w:rsidP="00A539F9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</w:t>
      </w:r>
      <w:r w:rsidR="002F6CF3">
        <w:rPr>
          <w:b/>
          <w:sz w:val="24"/>
          <w:szCs w:val="24"/>
        </w:rPr>
        <w:t>FERNANDO SOARES</w:t>
      </w:r>
    </w:p>
    <w:p w:rsidR="002F6CF3" w:rsidRDefault="002F6CF3" w:rsidP="00A539F9">
      <w:pPr>
        <w:rPr>
          <w:b/>
          <w:sz w:val="24"/>
          <w:szCs w:val="24"/>
        </w:rPr>
      </w:pPr>
    </w:p>
    <w:p w:rsidR="002F6CF3" w:rsidRDefault="002F6CF3" w:rsidP="00A539F9">
      <w:pPr>
        <w:rPr>
          <w:b/>
          <w:sz w:val="24"/>
          <w:szCs w:val="24"/>
        </w:rPr>
      </w:pPr>
    </w:p>
    <w:p w:rsidR="00A539F9" w:rsidRPr="00BF0505" w:rsidRDefault="00A539F9" w:rsidP="00A539F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Vereador PR</w:t>
      </w:r>
    </w:p>
    <w:p w:rsidR="00A539F9" w:rsidRDefault="00A539F9" w:rsidP="00A539F9"/>
    <w:p w:rsidR="00115163" w:rsidRDefault="00115163"/>
    <w:sectPr w:rsidR="0011516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C7C" w:rsidRDefault="00857C7C">
      <w:r>
        <w:separator/>
      </w:r>
    </w:p>
  </w:endnote>
  <w:endnote w:type="continuationSeparator" w:id="0">
    <w:p w:rsidR="00857C7C" w:rsidRDefault="0085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C7C" w:rsidRDefault="00857C7C">
      <w:r>
        <w:separator/>
      </w:r>
    </w:p>
  </w:footnote>
  <w:footnote w:type="continuationSeparator" w:id="0">
    <w:p w:rsidR="00857C7C" w:rsidRDefault="00857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57C7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57C7C"/>
  <w:p w:rsidR="005A2DCB" w:rsidRDefault="00857C7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57C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9F9"/>
    <w:rsid w:val="00115163"/>
    <w:rsid w:val="001D37A8"/>
    <w:rsid w:val="002F6CF3"/>
    <w:rsid w:val="00324E66"/>
    <w:rsid w:val="005A232C"/>
    <w:rsid w:val="005A2DCB"/>
    <w:rsid w:val="00857C7C"/>
    <w:rsid w:val="00A539F9"/>
    <w:rsid w:val="00BB3E1C"/>
    <w:rsid w:val="00D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B0F9"/>
  <w15:chartTrackingRefBased/>
  <w15:docId w15:val="{E6D86BC0-1916-4051-BFE5-ED31AA4F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7</cp:revision>
  <dcterms:created xsi:type="dcterms:W3CDTF">2019-04-05T17:21:00Z</dcterms:created>
  <dcterms:modified xsi:type="dcterms:W3CDTF">2019-04-23T17:49:00Z</dcterms:modified>
</cp:coreProperties>
</file>