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7552" w:rsidRPr="0076660E" w:rsidRDefault="00577552" w:rsidP="005775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INDICAÇÃO Nº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5038">
        <w:rPr>
          <w:rFonts w:ascii="Times New Roman" w:hAnsi="Times New Roman" w:cs="Times New Roman"/>
          <w:b/>
          <w:sz w:val="24"/>
          <w:szCs w:val="24"/>
        </w:rPr>
        <w:t xml:space="preserve">605 </w:t>
      </w:r>
      <w:bookmarkStart w:id="0" w:name="_GoBack"/>
      <w:bookmarkEnd w:id="0"/>
      <w:r w:rsidR="00F55AAC">
        <w:rPr>
          <w:rFonts w:ascii="Times New Roman" w:hAnsi="Times New Roman" w:cs="Times New Roman"/>
          <w:b/>
          <w:sz w:val="24"/>
          <w:szCs w:val="24"/>
        </w:rPr>
        <w:t>/ 2019</w:t>
      </w:r>
    </w:p>
    <w:p w:rsidR="00577552" w:rsidRPr="0076660E" w:rsidRDefault="00577552" w:rsidP="005775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61E9A" w:rsidRDefault="00061E9A" w:rsidP="00061E9A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2EC9">
        <w:rPr>
          <w:rFonts w:ascii="Times New Roman" w:hAnsi="Times New Roman" w:cs="Times New Roman"/>
          <w:sz w:val="24"/>
          <w:szCs w:val="24"/>
        </w:rPr>
        <w:t xml:space="preserve">Assunto: </w:t>
      </w:r>
      <w:r w:rsidR="002D73B3">
        <w:rPr>
          <w:rFonts w:ascii="Times New Roman" w:hAnsi="Times New Roman" w:cs="Times New Roman"/>
          <w:b/>
          <w:sz w:val="24"/>
          <w:szCs w:val="24"/>
        </w:rPr>
        <w:t xml:space="preserve">Solicita Operação Tapa Buraco </w:t>
      </w:r>
      <w:r w:rsidR="0078648C">
        <w:rPr>
          <w:rFonts w:ascii="Times New Roman" w:hAnsi="Times New Roman" w:cs="Times New Roman"/>
          <w:b/>
          <w:sz w:val="24"/>
          <w:szCs w:val="24"/>
        </w:rPr>
        <w:t xml:space="preserve">na </w:t>
      </w:r>
      <w:r w:rsidR="005B3A04">
        <w:rPr>
          <w:rFonts w:ascii="Times New Roman" w:hAnsi="Times New Roman" w:cs="Times New Roman"/>
          <w:b/>
          <w:sz w:val="24"/>
          <w:szCs w:val="24"/>
        </w:rPr>
        <w:t xml:space="preserve">Rua </w:t>
      </w:r>
      <w:r w:rsidR="00654A08">
        <w:rPr>
          <w:rFonts w:ascii="Times New Roman" w:hAnsi="Times New Roman" w:cs="Times New Roman"/>
          <w:b/>
          <w:sz w:val="24"/>
          <w:szCs w:val="24"/>
        </w:rPr>
        <w:t>Anízio Carlos de Oliveira</w:t>
      </w:r>
      <w:r w:rsidR="005B3A04">
        <w:rPr>
          <w:rFonts w:ascii="Times New Roman" w:hAnsi="Times New Roman" w:cs="Times New Roman"/>
          <w:b/>
          <w:sz w:val="24"/>
          <w:szCs w:val="24"/>
        </w:rPr>
        <w:t xml:space="preserve"> – Moenda 2.</w:t>
      </w:r>
    </w:p>
    <w:p w:rsidR="00C065FF" w:rsidRPr="00902EC9" w:rsidRDefault="00C065FF" w:rsidP="00061E9A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061E9A" w:rsidRPr="00902EC9" w:rsidRDefault="00061E9A" w:rsidP="00061E9A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2EC9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061E9A" w:rsidRPr="00902EC9" w:rsidRDefault="00061E9A" w:rsidP="00061E9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D73B3" w:rsidRPr="00B23E90" w:rsidRDefault="002D73B3" w:rsidP="002D73B3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 xml:space="preserve">INDICO </w:t>
      </w:r>
      <w:r w:rsidRPr="00B23E90">
        <w:rPr>
          <w:rFonts w:ascii="Times New Roman" w:hAnsi="Times New Roman" w:cs="Times New Roman"/>
          <w:sz w:val="24"/>
          <w:szCs w:val="24"/>
        </w:rPr>
        <w:t xml:space="preserve">ao Sr. Prefeito Municipal, nos termos do Regimento Interno desta Casa de Leis, que se digne </w:t>
      </w:r>
      <w:r>
        <w:rPr>
          <w:rFonts w:ascii="Times New Roman" w:hAnsi="Times New Roman" w:cs="Times New Roman"/>
          <w:sz w:val="24"/>
          <w:szCs w:val="24"/>
        </w:rPr>
        <w:t>V. Ex.ª</w:t>
      </w:r>
      <w:r w:rsidRPr="00B23E90">
        <w:rPr>
          <w:rFonts w:ascii="Times New Roman" w:hAnsi="Times New Roman" w:cs="Times New Roman"/>
          <w:sz w:val="24"/>
          <w:szCs w:val="24"/>
        </w:rPr>
        <w:t xml:space="preserve"> determinar </w:t>
      </w:r>
      <w:r>
        <w:rPr>
          <w:rFonts w:ascii="Times New Roman" w:hAnsi="Times New Roman" w:cs="Times New Roman"/>
          <w:sz w:val="24"/>
          <w:szCs w:val="24"/>
        </w:rPr>
        <w:t>à Secretaria de Obras</w:t>
      </w:r>
      <w:r w:rsidRPr="00B23E90">
        <w:rPr>
          <w:rFonts w:ascii="Times New Roman" w:hAnsi="Times New Roman" w:cs="Times New Roman"/>
          <w:sz w:val="24"/>
          <w:szCs w:val="24"/>
        </w:rPr>
        <w:t xml:space="preserve">, que execute a Operação Tapa Buraco </w:t>
      </w:r>
      <w:r w:rsidR="00CD79CF" w:rsidRPr="00CD79CF">
        <w:rPr>
          <w:rFonts w:ascii="Times New Roman" w:hAnsi="Times New Roman" w:cs="Times New Roman"/>
          <w:sz w:val="24"/>
          <w:szCs w:val="24"/>
        </w:rPr>
        <w:t>na Rua Anízio Carlos de Oliveira – Moenda 2.</w:t>
      </w:r>
    </w:p>
    <w:p w:rsidR="002D73B3" w:rsidRPr="00B23E90" w:rsidRDefault="002D73B3" w:rsidP="002D73B3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Sendo esta uma medida necessária, de segurança e prevenção, espera-se que seja executada com urgência, pois munícipes solicitaram esta manutenção devido </w:t>
      </w:r>
      <w:proofErr w:type="spellStart"/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grande quantidade de buracos em toda a extensão desta travessa, que torna o trafego muito difícil e de risco, inclusive aos pedestres.</w:t>
      </w:r>
    </w:p>
    <w:p w:rsidR="002D73B3" w:rsidRPr="00B23E90" w:rsidRDefault="002D73B3" w:rsidP="002D73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Tendo o exposto, espera-se que seja brevemente atendido.</w:t>
      </w:r>
    </w:p>
    <w:p w:rsidR="00577552" w:rsidRPr="0076660E" w:rsidRDefault="00577552" w:rsidP="00B0669D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76660E">
        <w:rPr>
          <w:rFonts w:ascii="Times New Roman" w:hAnsi="Times New Roman" w:cs="Times New Roman"/>
          <w:sz w:val="24"/>
          <w:szCs w:val="24"/>
        </w:rPr>
        <w:t xml:space="preserve">, </w:t>
      </w:r>
      <w:r w:rsidR="00746DDE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r w:rsidR="008516BB">
        <w:rPr>
          <w:rFonts w:ascii="Times New Roman" w:hAnsi="Times New Roman" w:cs="Times New Roman"/>
          <w:sz w:val="24"/>
          <w:szCs w:val="24"/>
        </w:rPr>
        <w:t>abril</w:t>
      </w:r>
      <w:r w:rsidRPr="0076660E">
        <w:rPr>
          <w:rFonts w:ascii="Times New Roman" w:hAnsi="Times New Roman" w:cs="Times New Roman"/>
          <w:sz w:val="24"/>
          <w:szCs w:val="24"/>
        </w:rPr>
        <w:t xml:space="preserve"> de 201</w:t>
      </w:r>
      <w:r w:rsidR="00F55AAC">
        <w:rPr>
          <w:rFonts w:ascii="Times New Roman" w:hAnsi="Times New Roman" w:cs="Times New Roman"/>
          <w:sz w:val="24"/>
          <w:szCs w:val="24"/>
        </w:rPr>
        <w:t>9</w:t>
      </w:r>
      <w:r w:rsidRPr="0076660E">
        <w:rPr>
          <w:rFonts w:ascii="Times New Roman" w:hAnsi="Times New Roman" w:cs="Times New Roman"/>
          <w:sz w:val="24"/>
          <w:szCs w:val="24"/>
        </w:rPr>
        <w:t>.</w:t>
      </w:r>
    </w:p>
    <w:p w:rsidR="00577552" w:rsidRPr="0076660E" w:rsidRDefault="00577552" w:rsidP="00577552">
      <w:pPr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rPr>
          <w:rFonts w:ascii="Times New Roman" w:hAnsi="Times New Roman" w:cs="Times New Roman"/>
          <w:sz w:val="24"/>
          <w:szCs w:val="24"/>
        </w:rPr>
      </w:pPr>
    </w:p>
    <w:p w:rsidR="00577552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7552" w:rsidRPr="0076660E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LEILA BEDANI</w:t>
      </w:r>
    </w:p>
    <w:p w:rsidR="00577552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660E">
        <w:rPr>
          <w:rFonts w:ascii="Times New Roman" w:hAnsi="Times New Roman" w:cs="Times New Roman"/>
          <w:sz w:val="24"/>
          <w:szCs w:val="24"/>
        </w:rPr>
        <w:t xml:space="preserve">Vereadora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6660E">
        <w:rPr>
          <w:rFonts w:ascii="Times New Roman" w:hAnsi="Times New Roman" w:cs="Times New Roman"/>
          <w:sz w:val="24"/>
          <w:szCs w:val="24"/>
        </w:rPr>
        <w:t xml:space="preserve"> PV</w:t>
      </w:r>
    </w:p>
    <w:p w:rsidR="00312028" w:rsidRDefault="00312028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2028" w:rsidRDefault="00312028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6D86" w:rsidRDefault="00DB6D86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6D86" w:rsidRDefault="00DB6D86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6D86" w:rsidRDefault="00DB6D86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6D86" w:rsidRDefault="00DB6D86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4663" w:rsidRDefault="00DB6D86">
      <w:r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anchor distT="0" distB="0" distL="114300" distR="114300" simplePos="0" relativeHeight="251660288" behindDoc="0" locked="0" layoutInCell="1" allowOverlap="1" wp14:anchorId="6A50B84D" wp14:editId="35BB6134">
            <wp:simplePos x="0" y="0"/>
            <wp:positionH relativeFrom="page">
              <wp:posOffset>1720038</wp:posOffset>
            </wp:positionH>
            <wp:positionV relativeFrom="paragraph">
              <wp:posOffset>4426099</wp:posOffset>
            </wp:positionV>
            <wp:extent cx="4113204" cy="2313840"/>
            <wp:effectExtent l="0" t="0" r="1905" b="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-20181204-WA002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26086" cy="23210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04663" w:rsidSect="004A1D08">
      <w:headerReference w:type="even" r:id="rId7"/>
      <w:headerReference w:type="default" r:id="rId8"/>
      <w:headerReference w:type="first" r:id="rId9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7924" w:rsidRDefault="00F97924">
      <w:pPr>
        <w:spacing w:after="0" w:line="240" w:lineRule="auto"/>
      </w:pPr>
      <w:r>
        <w:separator/>
      </w:r>
    </w:p>
  </w:endnote>
  <w:endnote w:type="continuationSeparator" w:id="0">
    <w:p w:rsidR="00F97924" w:rsidRDefault="00F979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7924" w:rsidRDefault="00F97924">
      <w:pPr>
        <w:spacing w:after="0" w:line="240" w:lineRule="auto"/>
      </w:pPr>
      <w:r>
        <w:separator/>
      </w:r>
    </w:p>
  </w:footnote>
  <w:footnote w:type="continuationSeparator" w:id="0">
    <w:p w:rsidR="00F97924" w:rsidRDefault="00F979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F9792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F97924"/>
  <w:p w:rsidR="00A74A63" w:rsidRDefault="00F97924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F9792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552"/>
    <w:rsid w:val="00000D28"/>
    <w:rsid w:val="000036B3"/>
    <w:rsid w:val="00003DFA"/>
    <w:rsid w:val="00005A33"/>
    <w:rsid w:val="00007F68"/>
    <w:rsid w:val="00017ED8"/>
    <w:rsid w:val="000269AF"/>
    <w:rsid w:val="00061E9A"/>
    <w:rsid w:val="00063D86"/>
    <w:rsid w:val="00067083"/>
    <w:rsid w:val="000728F6"/>
    <w:rsid w:val="00077E38"/>
    <w:rsid w:val="000A5D9F"/>
    <w:rsid w:val="00100F8E"/>
    <w:rsid w:val="00106BF5"/>
    <w:rsid w:val="001230EE"/>
    <w:rsid w:val="00127F08"/>
    <w:rsid w:val="00132F9D"/>
    <w:rsid w:val="001527AE"/>
    <w:rsid w:val="00165D58"/>
    <w:rsid w:val="00174E60"/>
    <w:rsid w:val="001A1F6A"/>
    <w:rsid w:val="001A3F13"/>
    <w:rsid w:val="001A6E54"/>
    <w:rsid w:val="001B04A2"/>
    <w:rsid w:val="001B2632"/>
    <w:rsid w:val="001C4D66"/>
    <w:rsid w:val="001E31CD"/>
    <w:rsid w:val="001F0EF9"/>
    <w:rsid w:val="00204332"/>
    <w:rsid w:val="002355ED"/>
    <w:rsid w:val="002534DD"/>
    <w:rsid w:val="00272FE6"/>
    <w:rsid w:val="00277F67"/>
    <w:rsid w:val="00285C67"/>
    <w:rsid w:val="00296520"/>
    <w:rsid w:val="002C1E13"/>
    <w:rsid w:val="002C6162"/>
    <w:rsid w:val="002C777C"/>
    <w:rsid w:val="002D73B3"/>
    <w:rsid w:val="002D73DE"/>
    <w:rsid w:val="002E7B15"/>
    <w:rsid w:val="00312028"/>
    <w:rsid w:val="0031697B"/>
    <w:rsid w:val="00332C83"/>
    <w:rsid w:val="0033473A"/>
    <w:rsid w:val="0033531D"/>
    <w:rsid w:val="00335BA1"/>
    <w:rsid w:val="003361F8"/>
    <w:rsid w:val="00337A96"/>
    <w:rsid w:val="00365038"/>
    <w:rsid w:val="00371498"/>
    <w:rsid w:val="003734FA"/>
    <w:rsid w:val="00394AF0"/>
    <w:rsid w:val="003A2626"/>
    <w:rsid w:val="003B26DA"/>
    <w:rsid w:val="003B4259"/>
    <w:rsid w:val="003B5F86"/>
    <w:rsid w:val="003C2328"/>
    <w:rsid w:val="003D2532"/>
    <w:rsid w:val="003D2C1F"/>
    <w:rsid w:val="003E5391"/>
    <w:rsid w:val="003F25A8"/>
    <w:rsid w:val="0041268E"/>
    <w:rsid w:val="0042008B"/>
    <w:rsid w:val="00421A9D"/>
    <w:rsid w:val="00464A59"/>
    <w:rsid w:val="00466FD0"/>
    <w:rsid w:val="00492469"/>
    <w:rsid w:val="004A1D08"/>
    <w:rsid w:val="004A3ECB"/>
    <w:rsid w:val="004A42BF"/>
    <w:rsid w:val="004A43ED"/>
    <w:rsid w:val="004A71E7"/>
    <w:rsid w:val="004A7850"/>
    <w:rsid w:val="004B4EA0"/>
    <w:rsid w:val="004B5C8D"/>
    <w:rsid w:val="004B7C48"/>
    <w:rsid w:val="004C184E"/>
    <w:rsid w:val="004F7B3A"/>
    <w:rsid w:val="00510BCE"/>
    <w:rsid w:val="00517DBA"/>
    <w:rsid w:val="00521FBD"/>
    <w:rsid w:val="005223B1"/>
    <w:rsid w:val="00537EF7"/>
    <w:rsid w:val="00541FCB"/>
    <w:rsid w:val="0055034A"/>
    <w:rsid w:val="00550FD0"/>
    <w:rsid w:val="005650E7"/>
    <w:rsid w:val="00577552"/>
    <w:rsid w:val="005B3A04"/>
    <w:rsid w:val="005B56E5"/>
    <w:rsid w:val="00651A1D"/>
    <w:rsid w:val="00654A08"/>
    <w:rsid w:val="00691637"/>
    <w:rsid w:val="00692B72"/>
    <w:rsid w:val="006A341E"/>
    <w:rsid w:val="006A36B5"/>
    <w:rsid w:val="006A3D6E"/>
    <w:rsid w:val="006A40A4"/>
    <w:rsid w:val="006A46DD"/>
    <w:rsid w:val="006A51DF"/>
    <w:rsid w:val="006B5464"/>
    <w:rsid w:val="00716253"/>
    <w:rsid w:val="007204DE"/>
    <w:rsid w:val="007241D4"/>
    <w:rsid w:val="00746DDE"/>
    <w:rsid w:val="007517D0"/>
    <w:rsid w:val="00772757"/>
    <w:rsid w:val="0078648C"/>
    <w:rsid w:val="007A0980"/>
    <w:rsid w:val="007C6A56"/>
    <w:rsid w:val="007C6BBA"/>
    <w:rsid w:val="008143BD"/>
    <w:rsid w:val="00820F98"/>
    <w:rsid w:val="0084590B"/>
    <w:rsid w:val="008516BB"/>
    <w:rsid w:val="008606BD"/>
    <w:rsid w:val="00864E07"/>
    <w:rsid w:val="00871CAF"/>
    <w:rsid w:val="00887661"/>
    <w:rsid w:val="008904AD"/>
    <w:rsid w:val="00892FB0"/>
    <w:rsid w:val="008C1BFF"/>
    <w:rsid w:val="008E40C6"/>
    <w:rsid w:val="00901C87"/>
    <w:rsid w:val="00902EC9"/>
    <w:rsid w:val="00922637"/>
    <w:rsid w:val="00923018"/>
    <w:rsid w:val="00924511"/>
    <w:rsid w:val="00942796"/>
    <w:rsid w:val="00952E99"/>
    <w:rsid w:val="00980163"/>
    <w:rsid w:val="009A54BD"/>
    <w:rsid w:val="009B2DB1"/>
    <w:rsid w:val="009B46FA"/>
    <w:rsid w:val="009B52ED"/>
    <w:rsid w:val="00A17D41"/>
    <w:rsid w:val="00A2192A"/>
    <w:rsid w:val="00A31864"/>
    <w:rsid w:val="00A57EC3"/>
    <w:rsid w:val="00A7159E"/>
    <w:rsid w:val="00A73F7C"/>
    <w:rsid w:val="00A74A63"/>
    <w:rsid w:val="00A74F67"/>
    <w:rsid w:val="00A754E5"/>
    <w:rsid w:val="00AA7915"/>
    <w:rsid w:val="00AE6959"/>
    <w:rsid w:val="00AE7CDA"/>
    <w:rsid w:val="00AF6040"/>
    <w:rsid w:val="00B0669D"/>
    <w:rsid w:val="00B22492"/>
    <w:rsid w:val="00B33849"/>
    <w:rsid w:val="00B342EE"/>
    <w:rsid w:val="00B5182A"/>
    <w:rsid w:val="00B55FAB"/>
    <w:rsid w:val="00B6568C"/>
    <w:rsid w:val="00B71EAB"/>
    <w:rsid w:val="00B941B5"/>
    <w:rsid w:val="00BA008A"/>
    <w:rsid w:val="00BF66BD"/>
    <w:rsid w:val="00C0550C"/>
    <w:rsid w:val="00C065FF"/>
    <w:rsid w:val="00C1627B"/>
    <w:rsid w:val="00C3718C"/>
    <w:rsid w:val="00C54FDD"/>
    <w:rsid w:val="00C63E8C"/>
    <w:rsid w:val="00C80F8B"/>
    <w:rsid w:val="00C90F8A"/>
    <w:rsid w:val="00C93740"/>
    <w:rsid w:val="00CC25AF"/>
    <w:rsid w:val="00CD79CF"/>
    <w:rsid w:val="00CE088B"/>
    <w:rsid w:val="00CE70EA"/>
    <w:rsid w:val="00D01F00"/>
    <w:rsid w:val="00D04272"/>
    <w:rsid w:val="00D27444"/>
    <w:rsid w:val="00D27AC9"/>
    <w:rsid w:val="00D44E2D"/>
    <w:rsid w:val="00D51AC9"/>
    <w:rsid w:val="00D60F70"/>
    <w:rsid w:val="00D7033A"/>
    <w:rsid w:val="00D7236E"/>
    <w:rsid w:val="00DB6D86"/>
    <w:rsid w:val="00DF268F"/>
    <w:rsid w:val="00E020CE"/>
    <w:rsid w:val="00E04663"/>
    <w:rsid w:val="00E119E0"/>
    <w:rsid w:val="00E143A3"/>
    <w:rsid w:val="00E30AB4"/>
    <w:rsid w:val="00E32041"/>
    <w:rsid w:val="00E44399"/>
    <w:rsid w:val="00E460ED"/>
    <w:rsid w:val="00E62F97"/>
    <w:rsid w:val="00E673C5"/>
    <w:rsid w:val="00E72CBD"/>
    <w:rsid w:val="00E7415D"/>
    <w:rsid w:val="00E844B6"/>
    <w:rsid w:val="00E94E05"/>
    <w:rsid w:val="00EC4D00"/>
    <w:rsid w:val="00ED01AC"/>
    <w:rsid w:val="00ED1011"/>
    <w:rsid w:val="00ED28A7"/>
    <w:rsid w:val="00ED7558"/>
    <w:rsid w:val="00F07893"/>
    <w:rsid w:val="00F10B62"/>
    <w:rsid w:val="00F25C88"/>
    <w:rsid w:val="00F372C2"/>
    <w:rsid w:val="00F513E4"/>
    <w:rsid w:val="00F557BF"/>
    <w:rsid w:val="00F55AAC"/>
    <w:rsid w:val="00F67ECF"/>
    <w:rsid w:val="00F75734"/>
    <w:rsid w:val="00F97924"/>
    <w:rsid w:val="00FB327A"/>
    <w:rsid w:val="00FB5809"/>
    <w:rsid w:val="00FF31F4"/>
    <w:rsid w:val="00FF4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B2793"/>
  <w15:chartTrackingRefBased/>
  <w15:docId w15:val="{789EABF3-898A-485B-8F88-D39AF23FB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7552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355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55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Raquel Marcondes</dc:creator>
  <cp:keywords/>
  <dc:description/>
  <cp:lastModifiedBy>Paula Falcade</cp:lastModifiedBy>
  <cp:revision>5</cp:revision>
  <cp:lastPrinted>2019-01-29T17:06:00Z</cp:lastPrinted>
  <dcterms:created xsi:type="dcterms:W3CDTF">2019-04-22T15:07:00Z</dcterms:created>
  <dcterms:modified xsi:type="dcterms:W3CDTF">2019-04-23T18:03:00Z</dcterms:modified>
</cp:coreProperties>
</file>