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820">
        <w:rPr>
          <w:rFonts w:ascii="Times New Roman" w:hAnsi="Times New Roman" w:cs="Times New Roman"/>
          <w:b/>
          <w:sz w:val="24"/>
          <w:szCs w:val="24"/>
        </w:rPr>
        <w:t xml:space="preserve">623 </w:t>
      </w:r>
      <w:bookmarkStart w:id="0" w:name="_GoBack"/>
      <w:bookmarkEnd w:id="0"/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>Solicita Operação Tapa Buraco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B3A04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Vicente </w:t>
      </w:r>
      <w:proofErr w:type="spellStart"/>
      <w:r w:rsidR="000878FA">
        <w:rPr>
          <w:rFonts w:ascii="Times New Roman" w:hAnsi="Times New Roman" w:cs="Times New Roman"/>
          <w:b/>
          <w:sz w:val="24"/>
          <w:szCs w:val="24"/>
        </w:rPr>
        <w:t>Logato</w:t>
      </w:r>
      <w:proofErr w:type="spellEnd"/>
      <w:r w:rsidR="000878FA">
        <w:rPr>
          <w:rFonts w:ascii="Times New Roman" w:hAnsi="Times New Roman" w:cs="Times New Roman"/>
          <w:b/>
          <w:sz w:val="24"/>
          <w:szCs w:val="24"/>
        </w:rPr>
        <w:t xml:space="preserve"> – Vila Belém.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a Operação Tapa Buraco </w:t>
      </w:r>
      <w:r w:rsidR="00FC3413">
        <w:rPr>
          <w:rFonts w:ascii="Times New Roman" w:hAnsi="Times New Roman" w:cs="Times New Roman"/>
          <w:sz w:val="24"/>
          <w:szCs w:val="24"/>
        </w:rPr>
        <w:t>n</w:t>
      </w:r>
      <w:r w:rsidR="000878FA" w:rsidRPr="000878FA">
        <w:rPr>
          <w:rFonts w:ascii="Times New Roman" w:hAnsi="Times New Roman" w:cs="Times New Roman"/>
          <w:sz w:val="24"/>
          <w:szCs w:val="24"/>
        </w:rPr>
        <w:t xml:space="preserve">a Rua Vicente </w:t>
      </w:r>
      <w:proofErr w:type="spellStart"/>
      <w:r w:rsidR="000878FA" w:rsidRPr="000878FA">
        <w:rPr>
          <w:rFonts w:ascii="Times New Roman" w:hAnsi="Times New Roman" w:cs="Times New Roman"/>
          <w:sz w:val="24"/>
          <w:szCs w:val="24"/>
        </w:rPr>
        <w:t>Logato</w:t>
      </w:r>
      <w:proofErr w:type="spellEnd"/>
      <w:r w:rsidR="000878FA" w:rsidRPr="000878FA">
        <w:rPr>
          <w:rFonts w:ascii="Times New Roman" w:hAnsi="Times New Roman" w:cs="Times New Roman"/>
          <w:sz w:val="24"/>
          <w:szCs w:val="24"/>
        </w:rPr>
        <w:t xml:space="preserve"> – Vila </w:t>
      </w:r>
      <w:r w:rsidR="00FC3413">
        <w:rPr>
          <w:rFonts w:ascii="Times New Roman" w:hAnsi="Times New Roman" w:cs="Times New Roman"/>
          <w:sz w:val="24"/>
          <w:szCs w:val="24"/>
        </w:rPr>
        <w:t>Belém, principalmente no final da rua sem saída.</w:t>
      </w: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solicitaram esta manutenção devido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quantidade de buracos em toda a extensão desta travessa, que torna o trafego muito difícil e de risco, inclusive aos pedestres.</w:t>
      </w:r>
    </w:p>
    <w:p w:rsidR="002D73B3" w:rsidRPr="00B23E90" w:rsidRDefault="002D73B3" w:rsidP="002D7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Tendo o exposto,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</w:t>
      </w:r>
      <w:r w:rsidR="00BA61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CB" w:rsidRDefault="00225DCB">
      <w:pPr>
        <w:spacing w:after="0" w:line="240" w:lineRule="auto"/>
      </w:pPr>
      <w:r>
        <w:separator/>
      </w:r>
    </w:p>
  </w:endnote>
  <w:endnote w:type="continuationSeparator" w:id="0">
    <w:p w:rsidR="00225DCB" w:rsidRDefault="0022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CB" w:rsidRDefault="00225DCB">
      <w:pPr>
        <w:spacing w:after="0" w:line="240" w:lineRule="auto"/>
      </w:pPr>
      <w:r>
        <w:separator/>
      </w:r>
    </w:p>
  </w:footnote>
  <w:footnote w:type="continuationSeparator" w:id="0">
    <w:p w:rsidR="00225DCB" w:rsidRDefault="0022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DC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DCB"/>
  <w:p w:rsidR="006657CB" w:rsidRDefault="00225DC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D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25DCB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657CB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46DDE"/>
    <w:rsid w:val="007517D0"/>
    <w:rsid w:val="0075782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299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2019-04-22T16:39:00Z</dcterms:created>
  <dcterms:modified xsi:type="dcterms:W3CDTF">2019-04-23T18:11:00Z</dcterms:modified>
</cp:coreProperties>
</file>