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D91FD7" w:rsidRPr="000A4F9F" w:rsidRDefault="00D91FD7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MOÇÃO Nº </w:t>
      </w:r>
      <w:r w:rsidR="000E484D" w:rsidRPr="000A4F9F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>/201</w:t>
      </w:r>
      <w:r w:rsidR="000A4F9F" w:rsidRPr="000A4F9F">
        <w:rPr>
          <w:rFonts w:asciiTheme="minorHAnsi" w:hAnsiTheme="minorHAnsi" w:cstheme="minorHAnsi"/>
          <w:b/>
          <w:sz w:val="24"/>
          <w:szCs w:val="24"/>
        </w:rPr>
        <w:t>9</w:t>
      </w:r>
    </w:p>
    <w:p w:rsidR="00D91FD7" w:rsidRPr="000A4F9F" w:rsidRDefault="00D91FD7" w:rsidP="00D91FD7">
      <w:pPr>
        <w:tabs>
          <w:tab w:val="left" w:pos="8222"/>
        </w:tabs>
        <w:ind w:right="1133" w:firstLine="0"/>
        <w:rPr>
          <w:rFonts w:asciiTheme="minorHAnsi" w:hAnsiTheme="minorHAnsi" w:cstheme="minorHAnsi"/>
          <w:b/>
          <w:sz w:val="24"/>
          <w:szCs w:val="24"/>
        </w:rPr>
      </w:pPr>
    </w:p>
    <w:p w:rsidR="00D91FD7" w:rsidRPr="000A4F9F" w:rsidRDefault="00D91FD7" w:rsidP="00D91FD7">
      <w:pPr>
        <w:ind w:right="-1" w:firstLine="0"/>
        <w:rPr>
          <w:rFonts w:asciiTheme="minorHAnsi" w:hAnsiTheme="minorHAnsi" w:cstheme="minorHAnsi"/>
          <w:b/>
          <w:sz w:val="24"/>
          <w:szCs w:val="24"/>
        </w:rPr>
      </w:pPr>
    </w:p>
    <w:p w:rsidR="00D91FD7" w:rsidRDefault="00D91FD7" w:rsidP="000A4F9F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sz w:val="24"/>
          <w:szCs w:val="24"/>
        </w:rPr>
        <w:t>Assunto:</w:t>
      </w:r>
      <w:r w:rsidRPr="000A4F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De congratulações à Equipe </w:t>
      </w:r>
      <w:r w:rsidR="00917886" w:rsidRPr="000A4F9F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0A4F9F" w:rsidRPr="000A4F9F">
        <w:rPr>
          <w:rFonts w:asciiTheme="minorHAnsi" w:hAnsiTheme="minorHAnsi" w:cstheme="minorHAnsi"/>
          <w:b/>
          <w:sz w:val="24"/>
          <w:szCs w:val="24"/>
        </w:rPr>
        <w:t>Coreografia</w:t>
      </w:r>
      <w:r w:rsidR="000A4F9F">
        <w:rPr>
          <w:rFonts w:asciiTheme="minorHAnsi" w:hAnsiTheme="minorHAnsi" w:cstheme="minorHAnsi"/>
          <w:b/>
          <w:sz w:val="24"/>
          <w:szCs w:val="24"/>
        </w:rPr>
        <w:t xml:space="preserve"> do Grupo da Melhor </w:t>
      </w:r>
      <w:r w:rsidR="00B16510">
        <w:rPr>
          <w:rFonts w:asciiTheme="minorHAnsi" w:hAnsiTheme="minorHAnsi" w:cstheme="minorHAnsi"/>
          <w:b/>
          <w:sz w:val="24"/>
          <w:szCs w:val="24"/>
        </w:rPr>
        <w:t>I</w:t>
      </w:r>
      <w:r w:rsidR="000A4F9F">
        <w:rPr>
          <w:rFonts w:asciiTheme="minorHAnsi" w:hAnsiTheme="minorHAnsi" w:cstheme="minorHAnsi"/>
          <w:b/>
          <w:sz w:val="24"/>
          <w:szCs w:val="24"/>
        </w:rPr>
        <w:t>dade pela conquista do hexacampeonato na 23ª edição dos Jogos Regionais do Idoso (JORI)</w:t>
      </w:r>
    </w:p>
    <w:p w:rsidR="000A4F9F" w:rsidRPr="000A4F9F" w:rsidRDefault="000A4F9F" w:rsidP="000A4F9F">
      <w:pPr>
        <w:ind w:right="992" w:firstLine="708"/>
        <w:rPr>
          <w:rFonts w:asciiTheme="minorHAnsi" w:hAnsiTheme="minorHAnsi" w:cstheme="minorHAnsi"/>
        </w:rPr>
      </w:pPr>
    </w:p>
    <w:p w:rsidR="00D91FD7" w:rsidRPr="000A4F9F" w:rsidRDefault="00D91FD7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D91FD7" w:rsidRPr="000A4F9F" w:rsidRDefault="00D91FD7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D17DD7" w:rsidRDefault="00D91FD7" w:rsidP="00D91FD7">
      <w:pPr>
        <w:ind w:right="992" w:firstLine="708"/>
        <w:rPr>
          <w:rFonts w:asciiTheme="minorHAnsi" w:hAnsiTheme="minorHAnsi" w:cstheme="minorHAnsi"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0A4F9F">
        <w:rPr>
          <w:rFonts w:asciiTheme="minorHAnsi" w:hAnsiTheme="minorHAnsi" w:cstheme="minorHAnsi"/>
          <w:sz w:val="24"/>
          <w:szCs w:val="24"/>
        </w:rPr>
        <w:t xml:space="preserve">que </w:t>
      </w:r>
      <w:r w:rsidR="00917886" w:rsidRPr="000A4F9F">
        <w:rPr>
          <w:rFonts w:asciiTheme="minorHAnsi" w:hAnsiTheme="minorHAnsi" w:cstheme="minorHAnsi"/>
          <w:sz w:val="24"/>
          <w:szCs w:val="24"/>
        </w:rPr>
        <w:t xml:space="preserve">no </w:t>
      </w:r>
      <w:r w:rsidR="00D17DD7">
        <w:rPr>
          <w:rFonts w:asciiTheme="minorHAnsi" w:hAnsiTheme="minorHAnsi" w:cstheme="minorHAnsi"/>
          <w:sz w:val="24"/>
          <w:szCs w:val="24"/>
        </w:rPr>
        <w:t xml:space="preserve">dia 16 de maio, durante a abertura da 23ª edição dos Jogos Regionais do Idoso (JORI), em São João da Boa Vista, </w:t>
      </w:r>
      <w:r w:rsidR="00401B58" w:rsidRPr="000A4F9F">
        <w:rPr>
          <w:rFonts w:asciiTheme="minorHAnsi" w:hAnsiTheme="minorHAnsi" w:cstheme="minorHAnsi"/>
          <w:sz w:val="24"/>
          <w:szCs w:val="24"/>
        </w:rPr>
        <w:t>a equipe</w:t>
      </w:r>
      <w:r w:rsidR="00D17DD7">
        <w:rPr>
          <w:rFonts w:asciiTheme="minorHAnsi" w:hAnsiTheme="minorHAnsi" w:cstheme="minorHAnsi"/>
          <w:sz w:val="24"/>
          <w:szCs w:val="24"/>
        </w:rPr>
        <w:t xml:space="preserve"> de Coreografia do Grupo da Melhor Idade de Itatiba conquistou a medalha de ouro, ao competir com outras 30 cidades.</w:t>
      </w:r>
    </w:p>
    <w:p w:rsidR="00D17DD7" w:rsidRDefault="00D17DD7" w:rsidP="00D91FD7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670112" w:rsidRPr="000A4F9F" w:rsidRDefault="00D91FD7" w:rsidP="00670112">
      <w:pPr>
        <w:ind w:right="992" w:firstLine="708"/>
        <w:rPr>
          <w:rFonts w:asciiTheme="minorHAnsi" w:hAnsiTheme="minorHAnsi" w:cstheme="minorHAnsi"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CONSIDERA</w:t>
      </w:r>
      <w:r w:rsidR="00401B58" w:rsidRPr="000A4F9F">
        <w:rPr>
          <w:rFonts w:asciiTheme="minorHAnsi" w:hAnsiTheme="minorHAnsi" w:cstheme="minorHAnsi"/>
          <w:b/>
          <w:sz w:val="24"/>
          <w:szCs w:val="24"/>
        </w:rPr>
        <w:t xml:space="preserve">NDO </w:t>
      </w:r>
      <w:r w:rsidR="00670112" w:rsidRPr="000A4F9F">
        <w:rPr>
          <w:rFonts w:asciiTheme="minorHAnsi" w:hAnsiTheme="minorHAnsi" w:cstheme="minorHAnsi"/>
          <w:sz w:val="24"/>
          <w:szCs w:val="24"/>
        </w:rPr>
        <w:t xml:space="preserve">que </w:t>
      </w:r>
      <w:r w:rsidR="00B16510">
        <w:rPr>
          <w:rFonts w:asciiTheme="minorHAnsi" w:hAnsiTheme="minorHAnsi" w:cstheme="minorHAnsi"/>
          <w:sz w:val="24"/>
          <w:szCs w:val="24"/>
        </w:rPr>
        <w:t xml:space="preserve">a conquista consagrou a equipe </w:t>
      </w:r>
      <w:proofErr w:type="spellStart"/>
      <w:r w:rsidR="00B16510">
        <w:rPr>
          <w:rFonts w:asciiTheme="minorHAnsi" w:hAnsiTheme="minorHAnsi" w:cstheme="minorHAnsi"/>
          <w:sz w:val="24"/>
          <w:szCs w:val="24"/>
        </w:rPr>
        <w:t>itatibense</w:t>
      </w:r>
      <w:proofErr w:type="spellEnd"/>
      <w:r w:rsidR="00B16510">
        <w:rPr>
          <w:rFonts w:asciiTheme="minorHAnsi" w:hAnsiTheme="minorHAnsi" w:cstheme="minorHAnsi"/>
          <w:sz w:val="24"/>
          <w:szCs w:val="24"/>
        </w:rPr>
        <w:t xml:space="preserve"> como hexacampeã na modalidade.</w:t>
      </w:r>
    </w:p>
    <w:p w:rsidR="006431DB" w:rsidRPr="000A4F9F" w:rsidRDefault="006431DB" w:rsidP="00670112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401B58" w:rsidRPr="00785C56" w:rsidRDefault="00B16510" w:rsidP="001306FE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Integram a equipe de Itatiba:</w:t>
      </w:r>
      <w:r w:rsidR="00670112" w:rsidRPr="000A4F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5C56" w:rsidRPr="00785C56">
        <w:rPr>
          <w:rFonts w:asciiTheme="minorHAnsi" w:hAnsiTheme="minorHAnsi" w:cstheme="minorHAnsi"/>
          <w:b/>
          <w:sz w:val="24"/>
          <w:szCs w:val="24"/>
        </w:rPr>
        <w:t>Anatilde</w:t>
      </w:r>
      <w:proofErr w:type="spellEnd"/>
      <w:r w:rsidR="00785C56" w:rsidRPr="00785C5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85C56" w:rsidRPr="00785C56">
        <w:rPr>
          <w:rFonts w:asciiTheme="minorHAnsi" w:hAnsiTheme="minorHAnsi" w:cstheme="minorHAnsi"/>
          <w:b/>
          <w:sz w:val="24"/>
          <w:szCs w:val="24"/>
        </w:rPr>
        <w:t>Omos</w:t>
      </w:r>
      <w:proofErr w:type="spellEnd"/>
      <w:r w:rsidR="00785C56" w:rsidRPr="00785C56">
        <w:rPr>
          <w:rFonts w:asciiTheme="minorHAnsi" w:hAnsiTheme="minorHAnsi" w:cstheme="minorHAnsi"/>
          <w:b/>
          <w:sz w:val="24"/>
          <w:szCs w:val="24"/>
        </w:rPr>
        <w:t xml:space="preserve">, Celia Fernandes </w:t>
      </w:r>
      <w:proofErr w:type="spellStart"/>
      <w:r w:rsidR="00785C56" w:rsidRPr="00785C56">
        <w:rPr>
          <w:rFonts w:asciiTheme="minorHAnsi" w:hAnsiTheme="minorHAnsi" w:cstheme="minorHAnsi"/>
          <w:b/>
          <w:sz w:val="24"/>
          <w:szCs w:val="24"/>
        </w:rPr>
        <w:t>Santamaria</w:t>
      </w:r>
      <w:proofErr w:type="spellEnd"/>
      <w:r w:rsidR="00785C56" w:rsidRPr="00785C5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85C56" w:rsidRPr="00785C56">
        <w:rPr>
          <w:rFonts w:asciiTheme="minorHAnsi" w:hAnsiTheme="minorHAnsi" w:cstheme="minorHAnsi"/>
          <w:b/>
          <w:sz w:val="24"/>
          <w:szCs w:val="24"/>
        </w:rPr>
        <w:t>Sgreccia</w:t>
      </w:r>
      <w:proofErr w:type="spellEnd"/>
      <w:r w:rsidR="00785C56" w:rsidRPr="00785C56">
        <w:rPr>
          <w:rFonts w:asciiTheme="minorHAnsi" w:hAnsiTheme="minorHAnsi" w:cstheme="minorHAnsi"/>
          <w:b/>
          <w:sz w:val="24"/>
          <w:szCs w:val="24"/>
        </w:rPr>
        <w:t xml:space="preserve">, Cleide Aparecida Serpejante de Oliveira, Dirce Bento Mariano, Elza Benedita </w:t>
      </w:r>
      <w:proofErr w:type="spellStart"/>
      <w:r w:rsidR="00785C56" w:rsidRPr="00785C56">
        <w:rPr>
          <w:rFonts w:asciiTheme="minorHAnsi" w:hAnsiTheme="minorHAnsi" w:cstheme="minorHAnsi"/>
          <w:b/>
          <w:sz w:val="24"/>
          <w:szCs w:val="24"/>
        </w:rPr>
        <w:t>Migueletto</w:t>
      </w:r>
      <w:proofErr w:type="spellEnd"/>
      <w:r w:rsidR="00785C56" w:rsidRPr="00785C5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85C56" w:rsidRPr="00785C56">
        <w:rPr>
          <w:rFonts w:asciiTheme="minorHAnsi" w:hAnsiTheme="minorHAnsi" w:cstheme="minorHAnsi"/>
          <w:b/>
          <w:sz w:val="24"/>
          <w:szCs w:val="24"/>
        </w:rPr>
        <w:t>Belgini</w:t>
      </w:r>
      <w:proofErr w:type="spellEnd"/>
      <w:r w:rsidR="00785C56" w:rsidRPr="00785C56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785C56" w:rsidRPr="00785C56">
        <w:rPr>
          <w:rFonts w:asciiTheme="minorHAnsi" w:hAnsiTheme="minorHAnsi" w:cstheme="minorHAnsi"/>
          <w:b/>
          <w:sz w:val="24"/>
          <w:szCs w:val="24"/>
        </w:rPr>
        <w:t>June</w:t>
      </w:r>
      <w:proofErr w:type="spellEnd"/>
      <w:r w:rsidR="00785C56" w:rsidRPr="00785C56">
        <w:rPr>
          <w:rFonts w:asciiTheme="minorHAnsi" w:hAnsiTheme="minorHAnsi" w:cstheme="minorHAnsi"/>
          <w:b/>
          <w:sz w:val="24"/>
          <w:szCs w:val="24"/>
        </w:rPr>
        <w:t xml:space="preserve"> Maria Partida Sena, Lourdes </w:t>
      </w:r>
      <w:proofErr w:type="spellStart"/>
      <w:r w:rsidR="00785C56" w:rsidRPr="00785C56">
        <w:rPr>
          <w:rFonts w:asciiTheme="minorHAnsi" w:hAnsiTheme="minorHAnsi" w:cstheme="minorHAnsi"/>
          <w:b/>
          <w:sz w:val="24"/>
          <w:szCs w:val="24"/>
        </w:rPr>
        <w:t>Isperini</w:t>
      </w:r>
      <w:proofErr w:type="spellEnd"/>
      <w:r w:rsidR="00785C56" w:rsidRPr="00785C56">
        <w:rPr>
          <w:rFonts w:asciiTheme="minorHAnsi" w:hAnsiTheme="minorHAnsi" w:cstheme="minorHAnsi"/>
          <w:b/>
          <w:sz w:val="24"/>
          <w:szCs w:val="24"/>
        </w:rPr>
        <w:t xml:space="preserve"> Pinheiro, </w:t>
      </w:r>
      <w:proofErr w:type="spellStart"/>
      <w:r w:rsidR="00785C56" w:rsidRPr="00785C56">
        <w:rPr>
          <w:rFonts w:asciiTheme="minorHAnsi" w:hAnsiTheme="minorHAnsi" w:cstheme="minorHAnsi"/>
          <w:b/>
          <w:sz w:val="24"/>
          <w:szCs w:val="24"/>
        </w:rPr>
        <w:t>Marcilia</w:t>
      </w:r>
      <w:proofErr w:type="spellEnd"/>
      <w:r w:rsidR="00785C56" w:rsidRPr="00785C56">
        <w:rPr>
          <w:rFonts w:asciiTheme="minorHAnsi" w:hAnsiTheme="minorHAnsi" w:cstheme="minorHAnsi"/>
          <w:b/>
          <w:sz w:val="24"/>
          <w:szCs w:val="24"/>
        </w:rPr>
        <w:t xml:space="preserve"> Rodrigues de Souza, Marly Maria Medeiros Frederico, Sônia Regina de Lima e Lima e Vera Lúcia Marino Alvarez.</w:t>
      </w:r>
    </w:p>
    <w:p w:rsidR="000754D8" w:rsidRPr="000A4F9F" w:rsidRDefault="000754D8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0754D8" w:rsidRPr="000A4F9F" w:rsidRDefault="001306FE" w:rsidP="00B16510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0A4F9F">
        <w:rPr>
          <w:rFonts w:asciiTheme="minorHAnsi" w:hAnsiTheme="minorHAnsi" w:cstheme="minorHAnsi"/>
          <w:sz w:val="24"/>
          <w:szCs w:val="24"/>
        </w:rPr>
        <w:t xml:space="preserve">o esforço </w:t>
      </w:r>
      <w:r w:rsidR="00B16510">
        <w:rPr>
          <w:rFonts w:asciiTheme="minorHAnsi" w:hAnsiTheme="minorHAnsi" w:cstheme="minorHAnsi"/>
          <w:sz w:val="24"/>
          <w:szCs w:val="24"/>
        </w:rPr>
        <w:t xml:space="preserve">das </w:t>
      </w:r>
      <w:r w:rsidRPr="000A4F9F">
        <w:rPr>
          <w:rFonts w:asciiTheme="minorHAnsi" w:hAnsiTheme="minorHAnsi" w:cstheme="minorHAnsi"/>
          <w:sz w:val="24"/>
          <w:szCs w:val="24"/>
        </w:rPr>
        <w:t xml:space="preserve">atletas, o empenho e dedicação nos </w:t>
      </w:r>
      <w:bookmarkStart w:id="0" w:name="_GoBack"/>
      <w:bookmarkEnd w:id="0"/>
      <w:r w:rsidR="00B16510">
        <w:rPr>
          <w:rFonts w:asciiTheme="minorHAnsi" w:hAnsiTheme="minorHAnsi" w:cstheme="minorHAnsi"/>
          <w:sz w:val="24"/>
          <w:szCs w:val="24"/>
        </w:rPr>
        <w:t>ensaios</w:t>
      </w:r>
      <w:r w:rsidRPr="000A4F9F">
        <w:rPr>
          <w:rFonts w:asciiTheme="minorHAnsi" w:hAnsiTheme="minorHAnsi" w:cstheme="minorHAnsi"/>
          <w:sz w:val="24"/>
          <w:szCs w:val="24"/>
        </w:rPr>
        <w:t xml:space="preserve"> que fizeram com que </w:t>
      </w:r>
      <w:r w:rsidR="00B16510">
        <w:rPr>
          <w:rFonts w:asciiTheme="minorHAnsi" w:hAnsiTheme="minorHAnsi" w:cstheme="minorHAnsi"/>
          <w:sz w:val="24"/>
          <w:szCs w:val="24"/>
        </w:rPr>
        <w:t>conquistassem a medalha de ouro</w:t>
      </w:r>
      <w:r w:rsidRPr="000A4F9F">
        <w:rPr>
          <w:rFonts w:asciiTheme="minorHAnsi" w:hAnsiTheme="minorHAnsi" w:cstheme="minorHAnsi"/>
          <w:sz w:val="24"/>
          <w:szCs w:val="24"/>
        </w:rPr>
        <w:t>, bem como à competê</w:t>
      </w:r>
      <w:r w:rsidR="006431DB" w:rsidRPr="000A4F9F">
        <w:rPr>
          <w:rFonts w:asciiTheme="minorHAnsi" w:hAnsiTheme="minorHAnsi" w:cstheme="minorHAnsi"/>
          <w:sz w:val="24"/>
          <w:szCs w:val="24"/>
        </w:rPr>
        <w:t>ncia sob coordenação d</w:t>
      </w:r>
      <w:r w:rsidR="00B16510">
        <w:rPr>
          <w:rFonts w:asciiTheme="minorHAnsi" w:hAnsiTheme="minorHAnsi" w:cstheme="minorHAnsi"/>
          <w:sz w:val="24"/>
          <w:szCs w:val="24"/>
        </w:rPr>
        <w:t xml:space="preserve">as coreógrafas </w:t>
      </w:r>
      <w:r w:rsidR="00B16510" w:rsidRPr="00B16510">
        <w:rPr>
          <w:rFonts w:asciiTheme="minorHAnsi" w:hAnsiTheme="minorHAnsi" w:cstheme="minorHAnsi"/>
          <w:b/>
          <w:sz w:val="24"/>
          <w:szCs w:val="24"/>
        </w:rPr>
        <w:t>Maria Lucia Manente</w:t>
      </w:r>
      <w:r w:rsidR="00B16510">
        <w:rPr>
          <w:rFonts w:asciiTheme="minorHAnsi" w:hAnsiTheme="minorHAnsi" w:cstheme="minorHAnsi"/>
          <w:sz w:val="24"/>
          <w:szCs w:val="24"/>
        </w:rPr>
        <w:t xml:space="preserve"> e </w:t>
      </w:r>
      <w:r w:rsidR="00B16510" w:rsidRPr="00B16510">
        <w:rPr>
          <w:rFonts w:asciiTheme="minorHAnsi" w:hAnsiTheme="minorHAnsi" w:cstheme="minorHAnsi"/>
          <w:b/>
          <w:sz w:val="24"/>
          <w:szCs w:val="24"/>
        </w:rPr>
        <w:t xml:space="preserve">Thaís </w:t>
      </w:r>
      <w:proofErr w:type="spellStart"/>
      <w:r w:rsidR="00B16510" w:rsidRPr="00B16510">
        <w:rPr>
          <w:rFonts w:asciiTheme="minorHAnsi" w:hAnsiTheme="minorHAnsi" w:cstheme="minorHAnsi"/>
          <w:b/>
          <w:sz w:val="24"/>
          <w:szCs w:val="24"/>
        </w:rPr>
        <w:t>Ubinha</w:t>
      </w:r>
      <w:proofErr w:type="spellEnd"/>
      <w:r w:rsidR="00B16510">
        <w:rPr>
          <w:rFonts w:asciiTheme="minorHAnsi" w:hAnsiTheme="minorHAnsi" w:cstheme="minorHAnsi"/>
          <w:sz w:val="24"/>
          <w:szCs w:val="24"/>
        </w:rPr>
        <w:t>.</w:t>
      </w:r>
    </w:p>
    <w:p w:rsidR="00D91FD7" w:rsidRPr="000A4F9F" w:rsidRDefault="00D91FD7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</w:p>
    <w:p w:rsidR="00B16510" w:rsidRPr="000A4F9F" w:rsidRDefault="00D91FD7" w:rsidP="00B16510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APRESENTO </w:t>
      </w:r>
      <w:r w:rsidRPr="000A4F9F">
        <w:rPr>
          <w:rFonts w:asciiTheme="minorHAnsi" w:hAnsiTheme="minorHAnsi" w:cstheme="minorHAnsi"/>
          <w:sz w:val="24"/>
          <w:szCs w:val="24"/>
        </w:rPr>
        <w:t>à apreciação do Soberano Plenário, na forma regimenta</w:t>
      </w:r>
      <w:r w:rsidR="00FC5C67" w:rsidRPr="000A4F9F">
        <w:rPr>
          <w:rFonts w:asciiTheme="minorHAnsi" w:hAnsiTheme="minorHAnsi" w:cstheme="minorHAnsi"/>
          <w:sz w:val="24"/>
          <w:szCs w:val="24"/>
        </w:rPr>
        <w:t xml:space="preserve">l, uma MOÇÃO DE CONGRATULAÇÕES </w:t>
      </w:r>
      <w:r w:rsidR="00B16510">
        <w:rPr>
          <w:rFonts w:asciiTheme="minorHAnsi" w:hAnsiTheme="minorHAnsi" w:cstheme="minorHAnsi"/>
          <w:sz w:val="24"/>
          <w:szCs w:val="24"/>
        </w:rPr>
        <w:t xml:space="preserve">à </w:t>
      </w:r>
      <w:r w:rsidR="00B16510" w:rsidRPr="000A4F9F">
        <w:rPr>
          <w:rFonts w:asciiTheme="minorHAnsi" w:hAnsiTheme="minorHAnsi" w:cstheme="minorHAnsi"/>
          <w:b/>
          <w:sz w:val="24"/>
          <w:szCs w:val="24"/>
        </w:rPr>
        <w:t>Equipe de Coreografia</w:t>
      </w:r>
      <w:r w:rsidR="00B16510">
        <w:rPr>
          <w:rFonts w:asciiTheme="minorHAnsi" w:hAnsiTheme="minorHAnsi" w:cstheme="minorHAnsi"/>
          <w:b/>
          <w:sz w:val="24"/>
          <w:szCs w:val="24"/>
        </w:rPr>
        <w:t xml:space="preserve"> do Grupo da Melhor Idade. </w:t>
      </w:r>
      <w:r w:rsidR="001306FE" w:rsidRPr="000A4F9F">
        <w:rPr>
          <w:rFonts w:asciiTheme="minorHAnsi" w:hAnsiTheme="minorHAnsi" w:cstheme="minorHAnsi"/>
          <w:sz w:val="24"/>
          <w:szCs w:val="24"/>
        </w:rPr>
        <w:t>Extensivo</w:t>
      </w:r>
      <w:r w:rsidRPr="000A4F9F">
        <w:rPr>
          <w:rFonts w:asciiTheme="minorHAnsi" w:hAnsiTheme="minorHAnsi" w:cstheme="minorHAnsi"/>
          <w:sz w:val="24"/>
          <w:szCs w:val="24"/>
        </w:rPr>
        <w:t xml:space="preserve"> à co</w:t>
      </w:r>
      <w:r w:rsidR="00FC5C67" w:rsidRPr="000A4F9F">
        <w:rPr>
          <w:rFonts w:asciiTheme="minorHAnsi" w:hAnsiTheme="minorHAnsi" w:cstheme="minorHAnsi"/>
          <w:sz w:val="24"/>
          <w:szCs w:val="24"/>
        </w:rPr>
        <w:t>orden</w:t>
      </w:r>
      <w:r w:rsidR="001306FE" w:rsidRPr="000A4F9F">
        <w:rPr>
          <w:rFonts w:asciiTheme="minorHAnsi" w:hAnsiTheme="minorHAnsi" w:cstheme="minorHAnsi"/>
          <w:sz w:val="24"/>
          <w:szCs w:val="24"/>
        </w:rPr>
        <w:t>ador</w:t>
      </w:r>
      <w:r w:rsidR="006431DB" w:rsidRPr="000A4F9F">
        <w:rPr>
          <w:rFonts w:asciiTheme="minorHAnsi" w:hAnsiTheme="minorHAnsi" w:cstheme="minorHAnsi"/>
          <w:sz w:val="24"/>
          <w:szCs w:val="24"/>
        </w:rPr>
        <w:t>a</w:t>
      </w:r>
      <w:r w:rsidR="001306FE" w:rsidRPr="000A4F9F">
        <w:rPr>
          <w:rFonts w:asciiTheme="minorHAnsi" w:hAnsiTheme="minorHAnsi" w:cstheme="minorHAnsi"/>
          <w:sz w:val="24"/>
          <w:szCs w:val="24"/>
        </w:rPr>
        <w:t xml:space="preserve"> e </w:t>
      </w:r>
      <w:r w:rsidR="00B16510">
        <w:rPr>
          <w:rFonts w:asciiTheme="minorHAnsi" w:hAnsiTheme="minorHAnsi" w:cstheme="minorHAnsi"/>
          <w:sz w:val="24"/>
          <w:szCs w:val="24"/>
        </w:rPr>
        <w:t>coreógrafa</w:t>
      </w:r>
      <w:r w:rsidR="00917886" w:rsidRPr="000A4F9F">
        <w:rPr>
          <w:rFonts w:asciiTheme="minorHAnsi" w:hAnsiTheme="minorHAnsi" w:cstheme="minorHAnsi"/>
          <w:sz w:val="24"/>
          <w:szCs w:val="24"/>
        </w:rPr>
        <w:t xml:space="preserve"> da equipe</w:t>
      </w:r>
      <w:r w:rsidR="00B955D2" w:rsidRPr="000A4F9F">
        <w:rPr>
          <w:rFonts w:asciiTheme="minorHAnsi" w:hAnsiTheme="minorHAnsi" w:cstheme="minorHAnsi"/>
          <w:sz w:val="24"/>
          <w:szCs w:val="24"/>
        </w:rPr>
        <w:t xml:space="preserve"> </w:t>
      </w:r>
      <w:r w:rsidR="00B16510" w:rsidRPr="00B16510">
        <w:rPr>
          <w:rFonts w:asciiTheme="minorHAnsi" w:hAnsiTheme="minorHAnsi" w:cstheme="minorHAnsi"/>
          <w:b/>
          <w:sz w:val="24"/>
          <w:szCs w:val="24"/>
        </w:rPr>
        <w:t>Maria Lucia Manente</w:t>
      </w:r>
      <w:r w:rsidR="00B16510">
        <w:rPr>
          <w:rFonts w:asciiTheme="minorHAnsi" w:hAnsiTheme="minorHAnsi" w:cstheme="minorHAnsi"/>
          <w:sz w:val="24"/>
          <w:szCs w:val="24"/>
        </w:rPr>
        <w:t xml:space="preserve"> e a também coreografa </w:t>
      </w:r>
      <w:r w:rsidR="00B16510" w:rsidRPr="00B16510">
        <w:rPr>
          <w:rFonts w:asciiTheme="minorHAnsi" w:hAnsiTheme="minorHAnsi" w:cstheme="minorHAnsi"/>
          <w:b/>
          <w:sz w:val="24"/>
          <w:szCs w:val="24"/>
        </w:rPr>
        <w:t xml:space="preserve">Thaís </w:t>
      </w:r>
      <w:proofErr w:type="spellStart"/>
      <w:r w:rsidR="00B16510" w:rsidRPr="00B16510">
        <w:rPr>
          <w:rFonts w:asciiTheme="minorHAnsi" w:hAnsiTheme="minorHAnsi" w:cstheme="minorHAnsi"/>
          <w:b/>
          <w:sz w:val="24"/>
          <w:szCs w:val="24"/>
        </w:rPr>
        <w:t>Ubinha</w:t>
      </w:r>
      <w:proofErr w:type="spellEnd"/>
      <w:r w:rsidR="00B16510">
        <w:rPr>
          <w:rFonts w:asciiTheme="minorHAnsi" w:hAnsiTheme="minorHAnsi" w:cstheme="minorHAnsi"/>
          <w:sz w:val="24"/>
          <w:szCs w:val="24"/>
        </w:rPr>
        <w:t>.</w:t>
      </w:r>
    </w:p>
    <w:p w:rsidR="00D91FD7" w:rsidRPr="000A4F9F" w:rsidRDefault="00D91FD7" w:rsidP="00B16510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F52FF2" w:rsidRPr="000A4F9F" w:rsidRDefault="00D91FD7" w:rsidP="009E541B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sz w:val="24"/>
          <w:szCs w:val="24"/>
        </w:rPr>
        <w:tab/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</w:p>
    <w:p w:rsidR="00F52FF2" w:rsidRPr="000A4F9F" w:rsidRDefault="00F52FF2" w:rsidP="009E541B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9E541B" w:rsidRPr="000A4F9F" w:rsidRDefault="00D91FD7" w:rsidP="00F52FF2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SALA DAS SESSÕES,</w:t>
      </w:r>
      <w:r w:rsidRPr="000A4F9F">
        <w:rPr>
          <w:rFonts w:asciiTheme="minorHAnsi" w:hAnsiTheme="minorHAnsi" w:cstheme="minorHAnsi"/>
          <w:sz w:val="24"/>
          <w:szCs w:val="24"/>
        </w:rPr>
        <w:t xml:space="preserve"> </w:t>
      </w:r>
      <w:r w:rsidR="00B16510">
        <w:rPr>
          <w:rFonts w:asciiTheme="minorHAnsi" w:hAnsiTheme="minorHAnsi" w:cstheme="minorHAnsi"/>
          <w:sz w:val="24"/>
          <w:szCs w:val="24"/>
        </w:rPr>
        <w:t>21</w:t>
      </w:r>
      <w:r w:rsidR="00917886" w:rsidRPr="000A4F9F">
        <w:rPr>
          <w:rFonts w:asciiTheme="minorHAnsi" w:hAnsiTheme="minorHAnsi" w:cstheme="minorHAnsi"/>
          <w:sz w:val="24"/>
          <w:szCs w:val="24"/>
        </w:rPr>
        <w:t xml:space="preserve"> de </w:t>
      </w:r>
      <w:r w:rsidR="00B16510">
        <w:rPr>
          <w:rFonts w:asciiTheme="minorHAnsi" w:hAnsiTheme="minorHAnsi" w:cstheme="minorHAnsi"/>
          <w:sz w:val="24"/>
          <w:szCs w:val="24"/>
        </w:rPr>
        <w:t>maio</w:t>
      </w:r>
      <w:r w:rsidRPr="000A4F9F">
        <w:rPr>
          <w:rFonts w:asciiTheme="minorHAnsi" w:hAnsiTheme="minorHAnsi" w:cstheme="minorHAnsi"/>
          <w:sz w:val="24"/>
          <w:szCs w:val="24"/>
        </w:rPr>
        <w:t xml:space="preserve"> de 201</w:t>
      </w:r>
      <w:r w:rsidR="00B16510">
        <w:rPr>
          <w:rFonts w:asciiTheme="minorHAnsi" w:hAnsiTheme="minorHAnsi" w:cstheme="minorHAnsi"/>
          <w:sz w:val="24"/>
          <w:szCs w:val="24"/>
        </w:rPr>
        <w:t>9</w:t>
      </w:r>
    </w:p>
    <w:p w:rsidR="009E541B" w:rsidRPr="000A4F9F" w:rsidRDefault="009E541B" w:rsidP="009E541B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F52FF2" w:rsidRPr="000A4F9F" w:rsidRDefault="009E541B" w:rsidP="009E541B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B955D2"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</w:p>
    <w:p w:rsidR="00F52FF2" w:rsidRPr="000A4F9F" w:rsidRDefault="00F52FF2" w:rsidP="009E541B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9E541B" w:rsidRPr="000A4F9F" w:rsidRDefault="00D91FD7" w:rsidP="00F52FF2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DEBORAH CASSIA OLIVEIRA</w:t>
      </w:r>
    </w:p>
    <w:p w:rsidR="00D91FD7" w:rsidRPr="000A4F9F" w:rsidRDefault="00D91FD7" w:rsidP="00F52FF2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0A4F9F">
        <w:rPr>
          <w:rFonts w:asciiTheme="minorHAnsi" w:hAnsiTheme="minorHAnsi" w:cstheme="minorHAnsi"/>
          <w:sz w:val="24"/>
          <w:szCs w:val="24"/>
        </w:rPr>
        <w:t xml:space="preserve">Vereadora </w:t>
      </w:r>
      <w:r w:rsidR="00B16510">
        <w:rPr>
          <w:rFonts w:asciiTheme="minorHAnsi" w:hAnsiTheme="minorHAnsi" w:cstheme="minorHAnsi"/>
          <w:sz w:val="24"/>
          <w:szCs w:val="24"/>
        </w:rPr>
        <w:t>Cidadania</w:t>
      </w:r>
    </w:p>
    <w:p w:rsidR="00D91FD7" w:rsidRPr="000A4F9F" w:rsidRDefault="00D91FD7" w:rsidP="00F52FF2">
      <w:pPr>
        <w:jc w:val="center"/>
        <w:rPr>
          <w:rFonts w:asciiTheme="minorHAnsi" w:hAnsiTheme="minorHAnsi" w:cstheme="minorHAnsi"/>
        </w:rPr>
      </w:pPr>
    </w:p>
    <w:sectPr w:rsidR="00D91FD7" w:rsidRPr="000A4F9F">
      <w:pgSz w:w="11906" w:h="16838"/>
      <w:pgMar w:top="1417" w:right="1701" w:bottom="1417" w:left="1701" w:header="708" w:footer="708" w:gutter="0"/>
      <w:cols w:space="708"/>
      <w:docGrid w:linePitch="360"/>
      <w:headerReference w:type="default" r:id="R2acc74efcd0a4e4c"/>
      <w:headerReference w:type="even" r:id="R1df3963dc0d34fd5"/>
      <w:headerReference w:type="first" r:id="Rac9802c1738e41d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1364714f7941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C"/>
    <w:rsid w:val="000754D8"/>
    <w:rsid w:val="000A4F9F"/>
    <w:rsid w:val="000E484D"/>
    <w:rsid w:val="001306FE"/>
    <w:rsid w:val="001B6207"/>
    <w:rsid w:val="00401B58"/>
    <w:rsid w:val="0046464C"/>
    <w:rsid w:val="004B5F12"/>
    <w:rsid w:val="006431DB"/>
    <w:rsid w:val="00670112"/>
    <w:rsid w:val="00771637"/>
    <w:rsid w:val="00785C56"/>
    <w:rsid w:val="008B3FD2"/>
    <w:rsid w:val="00917886"/>
    <w:rsid w:val="009E541B"/>
    <w:rsid w:val="00B16510"/>
    <w:rsid w:val="00B955D2"/>
    <w:rsid w:val="00CB08C3"/>
    <w:rsid w:val="00CC31BC"/>
    <w:rsid w:val="00D17DD7"/>
    <w:rsid w:val="00D91FD7"/>
    <w:rsid w:val="00F23836"/>
    <w:rsid w:val="00F52FF2"/>
    <w:rsid w:val="00FC5C67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EAAF-6FCA-40D0-B95F-8BD77F0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D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91F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2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acc74efcd0a4e4c" /><Relationship Type="http://schemas.openxmlformats.org/officeDocument/2006/relationships/header" Target="/word/header2.xml" Id="R1df3963dc0d34fd5" /><Relationship Type="http://schemas.openxmlformats.org/officeDocument/2006/relationships/header" Target="/word/header3.xml" Id="Rac9802c1738e41dc" /><Relationship Type="http://schemas.openxmlformats.org/officeDocument/2006/relationships/image" Target="/word/media/7cc983c4-e862-48c6-8e12-5c4deb92be42.png" Id="R0e117d9d583e42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cc983c4-e862-48c6-8e12-5c4deb92be42.png" Id="R6f1364714f7941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3</cp:revision>
  <cp:lastPrinted>2018-11-07T13:30:00Z</cp:lastPrinted>
  <dcterms:created xsi:type="dcterms:W3CDTF">2019-05-21T14:12:00Z</dcterms:created>
  <dcterms:modified xsi:type="dcterms:W3CDTF">2019-05-21T15:02:00Z</dcterms:modified>
</cp:coreProperties>
</file>