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82" w:rsidRDefault="00F97882" w:rsidP="00F97882">
      <w:pPr>
        <w:ind w:left="1418" w:right="1417"/>
        <w:rPr>
          <w:b/>
          <w:sz w:val="24"/>
          <w:szCs w:val="24"/>
        </w:rPr>
      </w:pPr>
    </w:p>
    <w:p w:rsidR="00F97882" w:rsidRDefault="00F97882" w:rsidP="00F97882">
      <w:pPr>
        <w:ind w:left="1418" w:right="1417"/>
        <w:rPr>
          <w:b/>
          <w:sz w:val="24"/>
          <w:szCs w:val="24"/>
        </w:rPr>
      </w:pPr>
    </w:p>
    <w:p w:rsidR="00F97882" w:rsidRDefault="00F97882" w:rsidP="00F97882">
      <w:pPr>
        <w:ind w:left="1418" w:right="1417"/>
        <w:rPr>
          <w:b/>
          <w:sz w:val="24"/>
          <w:szCs w:val="24"/>
        </w:rPr>
      </w:pPr>
    </w:p>
    <w:p w:rsidR="00F97882" w:rsidRDefault="00F97882" w:rsidP="00F97882">
      <w:pPr>
        <w:ind w:left="1418" w:right="1417"/>
        <w:rPr>
          <w:b/>
          <w:sz w:val="24"/>
          <w:szCs w:val="24"/>
        </w:rPr>
      </w:pPr>
    </w:p>
    <w:p w:rsidR="00F97882" w:rsidRDefault="00F97882" w:rsidP="00F97882">
      <w:pPr>
        <w:ind w:left="1418" w:right="1417"/>
        <w:rPr>
          <w:b/>
          <w:sz w:val="24"/>
          <w:szCs w:val="24"/>
        </w:rPr>
      </w:pPr>
    </w:p>
    <w:p w:rsidR="00F97882" w:rsidRDefault="00F97882" w:rsidP="00F97882">
      <w:pPr>
        <w:ind w:left="1418" w:right="1417"/>
        <w:rPr>
          <w:b/>
          <w:sz w:val="24"/>
          <w:szCs w:val="24"/>
        </w:rPr>
      </w:pPr>
    </w:p>
    <w:p w:rsidR="00F97882" w:rsidRDefault="00F97882" w:rsidP="00F97882">
      <w:pPr>
        <w:ind w:left="1418" w:right="1417"/>
        <w:rPr>
          <w:b/>
          <w:sz w:val="24"/>
          <w:szCs w:val="24"/>
        </w:rPr>
      </w:pPr>
    </w:p>
    <w:p w:rsidR="00F97882" w:rsidRPr="00B7200C" w:rsidRDefault="00F97882" w:rsidP="00F97882">
      <w:pPr>
        <w:ind w:left="1418" w:right="1417"/>
        <w:rPr>
          <w:b/>
          <w:sz w:val="24"/>
          <w:szCs w:val="24"/>
        </w:rPr>
      </w:pPr>
      <w:r w:rsidRPr="00B7200C">
        <w:rPr>
          <w:b/>
          <w:sz w:val="24"/>
          <w:szCs w:val="24"/>
        </w:rPr>
        <w:t xml:space="preserve">INDICAÇÃO Nº </w:t>
      </w:r>
      <w:r w:rsidR="00E46B62">
        <w:rPr>
          <w:b/>
          <w:sz w:val="24"/>
          <w:szCs w:val="24"/>
        </w:rPr>
        <w:t>875/2019</w:t>
      </w:r>
      <w:bookmarkStart w:id="0" w:name="_GoBack"/>
      <w:bookmarkEnd w:id="0"/>
    </w:p>
    <w:p w:rsidR="00F97882" w:rsidRPr="00DB5753" w:rsidRDefault="00F97882" w:rsidP="00F97882">
      <w:pPr>
        <w:ind w:left="2550" w:right="1417"/>
        <w:rPr>
          <w:b/>
          <w:sz w:val="24"/>
          <w:szCs w:val="24"/>
        </w:rPr>
      </w:pPr>
      <w:r>
        <w:rPr>
          <w:b/>
          <w:sz w:val="24"/>
          <w:szCs w:val="24"/>
        </w:rPr>
        <w:t xml:space="preserve">        </w:t>
      </w:r>
      <w:r w:rsidRPr="00585F2B">
        <w:rPr>
          <w:sz w:val="24"/>
          <w:szCs w:val="24"/>
        </w:rPr>
        <w:t xml:space="preserve">                                             </w:t>
      </w:r>
    </w:p>
    <w:p w:rsidR="00F97882" w:rsidRDefault="00F97882" w:rsidP="00F97882">
      <w:pPr>
        <w:jc w:val="both"/>
        <w:rPr>
          <w:rFonts w:cs="Calibri"/>
          <w:sz w:val="24"/>
          <w:szCs w:val="24"/>
        </w:rPr>
      </w:pPr>
      <w:r>
        <w:rPr>
          <w:rFonts w:cs="Calibri"/>
          <w:sz w:val="24"/>
          <w:szCs w:val="24"/>
        </w:rPr>
        <w:t xml:space="preserve">                      </w:t>
      </w:r>
    </w:p>
    <w:p w:rsidR="00F97882" w:rsidRDefault="00F97882" w:rsidP="00F97882">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estudos técnicos para melhoria no trânsito da Avenida Bandeirantes com a rua João Bernardo, no Bairro da Ponte. Conforme esclarece.</w:t>
      </w:r>
    </w:p>
    <w:p w:rsidR="00F97882" w:rsidRPr="00D22A42" w:rsidRDefault="00F97882" w:rsidP="00F97882">
      <w:pPr>
        <w:jc w:val="both"/>
        <w:rPr>
          <w:rFonts w:cs="Calibri"/>
          <w:b/>
          <w:sz w:val="24"/>
          <w:szCs w:val="24"/>
        </w:rPr>
      </w:pPr>
    </w:p>
    <w:p w:rsidR="00F97882" w:rsidRPr="00585F2B" w:rsidRDefault="00F97882" w:rsidP="00F97882">
      <w:pPr>
        <w:spacing w:line="360" w:lineRule="auto"/>
        <w:jc w:val="both"/>
        <w:rPr>
          <w:rFonts w:cs="Calibri"/>
          <w:b/>
          <w:sz w:val="24"/>
          <w:szCs w:val="24"/>
        </w:rPr>
      </w:pPr>
    </w:p>
    <w:p w:rsidR="00F97882" w:rsidRDefault="00F97882" w:rsidP="00F97882">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F97882" w:rsidRDefault="00F97882" w:rsidP="00F97882">
      <w:pPr>
        <w:tabs>
          <w:tab w:val="left" w:pos="2694"/>
        </w:tabs>
        <w:spacing w:line="360" w:lineRule="auto"/>
        <w:ind w:left="1418" w:hanging="2269"/>
        <w:jc w:val="both"/>
        <w:rPr>
          <w:rFonts w:cs="Calibri"/>
          <w:b/>
          <w:sz w:val="24"/>
          <w:szCs w:val="24"/>
        </w:rPr>
      </w:pPr>
    </w:p>
    <w:p w:rsidR="00F97882" w:rsidRPr="00271E23" w:rsidRDefault="00F97882" w:rsidP="00F97882">
      <w:pPr>
        <w:tabs>
          <w:tab w:val="left" w:pos="2694"/>
        </w:tabs>
        <w:spacing w:line="360" w:lineRule="auto"/>
        <w:ind w:left="1418" w:hanging="2269"/>
        <w:jc w:val="both"/>
        <w:rPr>
          <w:rFonts w:cs="Calibri"/>
          <w:b/>
          <w:sz w:val="24"/>
          <w:szCs w:val="24"/>
        </w:rPr>
      </w:pPr>
    </w:p>
    <w:p w:rsidR="00F97882" w:rsidRDefault="00F97882" w:rsidP="00F97882">
      <w:pPr>
        <w:spacing w:line="360" w:lineRule="auto"/>
        <w:ind w:hanging="851"/>
        <w:jc w:val="both"/>
        <w:rPr>
          <w:rFonts w:cs="Calibri"/>
          <w:sz w:val="24"/>
          <w:szCs w:val="24"/>
        </w:rPr>
      </w:pPr>
      <w:r w:rsidRPr="00301585">
        <w:rPr>
          <w:rFonts w:cs="Calibri"/>
          <w:b/>
          <w:sz w:val="24"/>
          <w:szCs w:val="24"/>
        </w:rPr>
        <w:t xml:space="preserve">                                      CONSIDERANDO</w:t>
      </w:r>
      <w:r>
        <w:rPr>
          <w:rFonts w:cs="Calibri"/>
          <w:b/>
          <w:sz w:val="24"/>
          <w:szCs w:val="24"/>
        </w:rPr>
        <w:t xml:space="preserve"> </w:t>
      </w:r>
      <w:r>
        <w:rPr>
          <w:rFonts w:cs="Calibri"/>
          <w:sz w:val="24"/>
          <w:szCs w:val="24"/>
        </w:rPr>
        <w:t>que munícipes vieram até este vereador pedindo melhorias no local, pois vem acontecendo vários acidentes. Assim pedimos que seja feito melhorias o mais rápido possível, para que seja evitado algo pior acontecer.</w:t>
      </w:r>
    </w:p>
    <w:p w:rsidR="00F97882" w:rsidRPr="00301585" w:rsidRDefault="00F97882" w:rsidP="00F97882">
      <w:pPr>
        <w:spacing w:line="360" w:lineRule="auto"/>
        <w:ind w:hanging="851"/>
        <w:jc w:val="both"/>
        <w:rPr>
          <w:rFonts w:cs="Calibri"/>
          <w:sz w:val="24"/>
          <w:szCs w:val="24"/>
        </w:rPr>
      </w:pPr>
      <w:r>
        <w:rPr>
          <w:rFonts w:cs="Calibri"/>
          <w:sz w:val="24"/>
          <w:szCs w:val="24"/>
        </w:rPr>
        <w:t xml:space="preserve"> </w:t>
      </w:r>
    </w:p>
    <w:p w:rsidR="00F97882" w:rsidRDefault="00F97882" w:rsidP="00F97882">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designe com urgência ao setor competente da administração estudos para melhoria no trânsito da Avenida Bandeirantes com a rua João Bernardo, no Bairro da Ponte.</w:t>
      </w:r>
    </w:p>
    <w:p w:rsidR="00F97882" w:rsidRDefault="00F97882" w:rsidP="00F97882">
      <w:pPr>
        <w:spacing w:line="360" w:lineRule="auto"/>
        <w:jc w:val="both"/>
        <w:rPr>
          <w:rFonts w:cs="Calibri"/>
          <w:sz w:val="24"/>
          <w:szCs w:val="24"/>
        </w:rPr>
      </w:pPr>
    </w:p>
    <w:p w:rsidR="00F97882" w:rsidRDefault="00F97882" w:rsidP="00F97882">
      <w:pPr>
        <w:spacing w:line="360" w:lineRule="auto"/>
        <w:jc w:val="both"/>
        <w:rPr>
          <w:rFonts w:cs="Calibri"/>
          <w:sz w:val="24"/>
          <w:szCs w:val="24"/>
        </w:rPr>
      </w:pPr>
    </w:p>
    <w:p w:rsidR="00F97882" w:rsidRDefault="00F97882" w:rsidP="00F97882">
      <w:pPr>
        <w:spacing w:line="360" w:lineRule="auto"/>
        <w:rPr>
          <w:rFonts w:cs="Calibri"/>
          <w:sz w:val="24"/>
          <w:szCs w:val="24"/>
        </w:rPr>
      </w:pPr>
      <w:r>
        <w:rPr>
          <w:rFonts w:cs="Calibri"/>
          <w:b/>
          <w:sz w:val="24"/>
          <w:szCs w:val="24"/>
        </w:rPr>
        <w:t xml:space="preserve">                        SALA DAS SESSÕES, </w:t>
      </w:r>
      <w:r>
        <w:rPr>
          <w:rFonts w:cs="Calibri"/>
          <w:sz w:val="24"/>
          <w:szCs w:val="24"/>
        </w:rPr>
        <w:t xml:space="preserve">05de junho de 2019. </w:t>
      </w:r>
    </w:p>
    <w:p w:rsidR="00F97882" w:rsidRDefault="00F97882" w:rsidP="00F97882">
      <w:pPr>
        <w:spacing w:line="360" w:lineRule="auto"/>
        <w:ind w:hanging="567"/>
        <w:rPr>
          <w:rFonts w:cs="Calibri"/>
          <w:sz w:val="24"/>
          <w:szCs w:val="24"/>
        </w:rPr>
      </w:pPr>
    </w:p>
    <w:p w:rsidR="00F97882" w:rsidRDefault="00F97882" w:rsidP="00F97882">
      <w:pPr>
        <w:spacing w:line="360" w:lineRule="auto"/>
        <w:ind w:hanging="567"/>
        <w:rPr>
          <w:rFonts w:cs="Calibri"/>
          <w:sz w:val="24"/>
          <w:szCs w:val="24"/>
        </w:rPr>
      </w:pPr>
    </w:p>
    <w:p w:rsidR="00F97882" w:rsidRDefault="00F97882" w:rsidP="00F97882">
      <w:pPr>
        <w:spacing w:line="360" w:lineRule="auto"/>
        <w:rPr>
          <w:rFonts w:cs="Calibri"/>
          <w:b/>
          <w:sz w:val="24"/>
          <w:szCs w:val="24"/>
        </w:rPr>
      </w:pPr>
      <w:r>
        <w:rPr>
          <w:rFonts w:cs="Calibri"/>
          <w:b/>
          <w:sz w:val="24"/>
          <w:szCs w:val="24"/>
        </w:rPr>
        <w:t xml:space="preserve">                                              FERNANDO SOARES</w:t>
      </w:r>
    </w:p>
    <w:p w:rsidR="00F97882" w:rsidRPr="00585F2B" w:rsidRDefault="00F97882" w:rsidP="00F97882">
      <w:pPr>
        <w:ind w:right="1417"/>
        <w:jc w:val="both"/>
        <w:rPr>
          <w:sz w:val="24"/>
          <w:szCs w:val="24"/>
        </w:rPr>
      </w:pPr>
      <w:r w:rsidRPr="00585F2B">
        <w:rPr>
          <w:sz w:val="24"/>
          <w:szCs w:val="24"/>
        </w:rPr>
        <w:t xml:space="preserve">                                  </w:t>
      </w:r>
      <w:r>
        <w:rPr>
          <w:sz w:val="24"/>
          <w:szCs w:val="24"/>
        </w:rPr>
        <w:t xml:space="preserve">                     Vereador PL</w:t>
      </w:r>
    </w:p>
    <w:p w:rsidR="00F97882" w:rsidRDefault="00F97882" w:rsidP="00F97882"/>
    <w:p w:rsidR="00F97882" w:rsidRDefault="00F97882" w:rsidP="00F97882"/>
    <w:p w:rsidR="00F97882" w:rsidRDefault="00F97882" w:rsidP="00F97882"/>
    <w:p w:rsidR="00F97882" w:rsidRDefault="00F97882" w:rsidP="00F97882"/>
    <w:p w:rsidR="00F97882" w:rsidRDefault="00F97882" w:rsidP="00F97882"/>
    <w:p w:rsidR="00F97882" w:rsidRDefault="00F97882" w:rsidP="00F97882"/>
    <w:p w:rsidR="00F97882" w:rsidRDefault="00F97882" w:rsidP="00F97882"/>
    <w:p w:rsidR="00F97882" w:rsidRDefault="00F97882" w:rsidP="00F97882"/>
    <w:p w:rsidR="00F97882" w:rsidRDefault="00F97882" w:rsidP="00F97882"/>
    <w:p w:rsidR="00F97882" w:rsidRDefault="00F97882" w:rsidP="00F97882"/>
    <w:p w:rsidR="00F97882" w:rsidRDefault="00F97882" w:rsidP="00F97882"/>
    <w:p w:rsidR="00E02CFB" w:rsidRDefault="00E02CFB"/>
    <w:sectPr w:rsidR="00E02CFB">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7F" w:rsidRDefault="00AD1D7F">
      <w:r>
        <w:separator/>
      </w:r>
    </w:p>
  </w:endnote>
  <w:endnote w:type="continuationSeparator" w:id="0">
    <w:p w:rsidR="00AD1D7F" w:rsidRDefault="00AD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7F" w:rsidRDefault="00AD1D7F">
      <w:r>
        <w:separator/>
      </w:r>
    </w:p>
  </w:footnote>
  <w:footnote w:type="continuationSeparator" w:id="0">
    <w:p w:rsidR="00AD1D7F" w:rsidRDefault="00AD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D1D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D1D7F"/>
  <w:p w:rsidR="00931BB1" w:rsidRDefault="00AD1D7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D1D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82"/>
    <w:rsid w:val="00931BB1"/>
    <w:rsid w:val="00AD1D7F"/>
    <w:rsid w:val="00C06363"/>
    <w:rsid w:val="00E02CFB"/>
    <w:rsid w:val="00E46B62"/>
    <w:rsid w:val="00F978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A50F"/>
  <w15:chartTrackingRefBased/>
  <w15:docId w15:val="{319FE264-30F0-414B-87E1-533EAF5A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8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06363"/>
    <w:rPr>
      <w:rFonts w:ascii="Segoe UI" w:hAnsi="Segoe UI" w:cs="Segoe UI"/>
      <w:sz w:val="18"/>
      <w:szCs w:val="18"/>
    </w:rPr>
  </w:style>
  <w:style w:type="character" w:customStyle="1" w:styleId="TextodebaloChar">
    <w:name w:val="Texto de balão Char"/>
    <w:basedOn w:val="Fontepargpadro"/>
    <w:link w:val="Textodebalo"/>
    <w:uiPriority w:val="99"/>
    <w:semiHidden/>
    <w:rsid w:val="00C0636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3</cp:revision>
  <cp:lastPrinted>2019-06-03T18:59:00Z</cp:lastPrinted>
  <dcterms:created xsi:type="dcterms:W3CDTF">2019-06-03T18:46:00Z</dcterms:created>
  <dcterms:modified xsi:type="dcterms:W3CDTF">2019-06-06T12:39:00Z</dcterms:modified>
</cp:coreProperties>
</file>