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D11">
        <w:rPr>
          <w:rFonts w:ascii="Times New Roman" w:hAnsi="Times New Roman" w:cs="Times New Roman"/>
          <w:b/>
          <w:sz w:val="24"/>
          <w:szCs w:val="24"/>
        </w:rPr>
        <w:t>961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D0656">
        <w:rPr>
          <w:rFonts w:ascii="Times New Roman" w:hAnsi="Times New Roman" w:cs="Times New Roman"/>
          <w:b/>
          <w:sz w:val="24"/>
          <w:szCs w:val="24"/>
        </w:rPr>
        <w:t xml:space="preserve">análise de árvore </w:t>
      </w:r>
      <w:r w:rsidR="001C3E6D">
        <w:rPr>
          <w:rFonts w:ascii="Times New Roman" w:hAnsi="Times New Roman" w:cs="Times New Roman"/>
          <w:b/>
          <w:sz w:val="24"/>
          <w:szCs w:val="24"/>
        </w:rPr>
        <w:t>rachada</w:t>
      </w:r>
      <w:r w:rsidR="001D0656">
        <w:rPr>
          <w:rFonts w:ascii="Times New Roman" w:hAnsi="Times New Roman" w:cs="Times New Roman"/>
          <w:b/>
          <w:sz w:val="24"/>
          <w:szCs w:val="24"/>
        </w:rPr>
        <w:t xml:space="preserve">, localizada na Rua </w:t>
      </w:r>
      <w:r w:rsidR="001C3E6D">
        <w:rPr>
          <w:rFonts w:ascii="Times New Roman" w:hAnsi="Times New Roman" w:cs="Times New Roman"/>
          <w:b/>
          <w:sz w:val="24"/>
          <w:szCs w:val="24"/>
        </w:rPr>
        <w:t>Luiz Jarussi – Santa Cruz.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8137AC">
        <w:rPr>
          <w:rFonts w:ascii="Times New Roman" w:hAnsi="Times New Roman" w:cs="Times New Roman"/>
          <w:sz w:val="24"/>
          <w:szCs w:val="24"/>
        </w:rPr>
        <w:t>Meio Ambiente e Agricultura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8137AC">
        <w:rPr>
          <w:rFonts w:ascii="Times New Roman" w:hAnsi="Times New Roman" w:cs="Times New Roman"/>
          <w:sz w:val="24"/>
          <w:szCs w:val="24"/>
        </w:rPr>
        <w:t xml:space="preserve">realize </w:t>
      </w:r>
      <w:r w:rsidR="008137AC" w:rsidRPr="005B669F">
        <w:rPr>
          <w:rFonts w:ascii="Times New Roman" w:hAnsi="Times New Roman" w:cs="Times New Roman"/>
          <w:sz w:val="24"/>
          <w:szCs w:val="24"/>
        </w:rPr>
        <w:t xml:space="preserve">uma </w:t>
      </w:r>
      <w:r w:rsidR="005B669F" w:rsidRPr="005B669F">
        <w:rPr>
          <w:rFonts w:ascii="Times New Roman" w:hAnsi="Times New Roman" w:cs="Times New Roman"/>
          <w:sz w:val="24"/>
          <w:szCs w:val="24"/>
        </w:rPr>
        <w:t>análise de árvore rachada, localizada na Rua Luiz Jarussi – Santa Cruz.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A169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A1691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E04663" w:rsidRDefault="009A5D1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85pt;height:485.6pt">
            <v:imagedata r:id="rId6" o:title="SAVE_20190618_091449"/>
          </v:shape>
        </w:pict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27" w:rsidRDefault="00680B27">
      <w:pPr>
        <w:spacing w:after="0" w:line="240" w:lineRule="auto"/>
      </w:pPr>
      <w:r>
        <w:separator/>
      </w:r>
    </w:p>
  </w:endnote>
  <w:endnote w:type="continuationSeparator" w:id="0">
    <w:p w:rsidR="00680B27" w:rsidRDefault="0068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27" w:rsidRDefault="00680B27">
      <w:pPr>
        <w:spacing w:after="0" w:line="240" w:lineRule="auto"/>
      </w:pPr>
      <w:r>
        <w:separator/>
      </w:r>
    </w:p>
  </w:footnote>
  <w:footnote w:type="continuationSeparator" w:id="0">
    <w:p w:rsidR="00680B27" w:rsidRDefault="0068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B27"/>
  <w:p w:rsidR="0008629B" w:rsidRDefault="00680B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0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8629B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3E6D"/>
    <w:rsid w:val="001C4D66"/>
    <w:rsid w:val="001D0656"/>
    <w:rsid w:val="001F0EF9"/>
    <w:rsid w:val="00204332"/>
    <w:rsid w:val="002355ED"/>
    <w:rsid w:val="002534DD"/>
    <w:rsid w:val="00272FE6"/>
    <w:rsid w:val="00285C67"/>
    <w:rsid w:val="00296520"/>
    <w:rsid w:val="002A1691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B669F"/>
    <w:rsid w:val="00651A1D"/>
    <w:rsid w:val="00680B27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02DFF"/>
    <w:rsid w:val="008137AC"/>
    <w:rsid w:val="00820F98"/>
    <w:rsid w:val="0084590B"/>
    <w:rsid w:val="008606BD"/>
    <w:rsid w:val="00864E07"/>
    <w:rsid w:val="00871CAF"/>
    <w:rsid w:val="00877C51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A5D11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65FF"/>
    <w:rsid w:val="00C1627B"/>
    <w:rsid w:val="00C3718C"/>
    <w:rsid w:val="00C63E8C"/>
    <w:rsid w:val="00C66A45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21A06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4DC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2019-01-28T19:42:00Z</cp:lastPrinted>
  <dcterms:created xsi:type="dcterms:W3CDTF">2019-06-18T12:36:00Z</dcterms:created>
  <dcterms:modified xsi:type="dcterms:W3CDTF">2019-06-18T19:51:00Z</dcterms:modified>
</cp:coreProperties>
</file>