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A1A" w:rsidRDefault="00EF4A1A" w:rsidP="002B06F8">
      <w:pPr>
        <w:rPr>
          <w:rFonts w:ascii="Times New Roman" w:hAnsi="Times New Roman" w:cs="Times New Roman"/>
          <w:b/>
          <w:sz w:val="32"/>
          <w:szCs w:val="32"/>
        </w:rPr>
      </w:pPr>
    </w:p>
    <w:p w:rsidR="006717D0" w:rsidRDefault="006717D0" w:rsidP="00B444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F4F17" w:rsidRDefault="00B444E8" w:rsidP="002B06F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393C">
        <w:rPr>
          <w:rFonts w:ascii="Times New Roman" w:hAnsi="Times New Roman" w:cs="Times New Roman"/>
          <w:b/>
          <w:sz w:val="32"/>
          <w:szCs w:val="32"/>
        </w:rPr>
        <w:t>PALÁCIO 1º DE NOVEMBRO</w:t>
      </w:r>
    </w:p>
    <w:p w:rsidR="002B06F8" w:rsidRPr="000F4F17" w:rsidRDefault="002B06F8" w:rsidP="002B06F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1F59" w:rsidRDefault="00C566B0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b/>
        </w:rPr>
      </w:pPr>
      <w:r>
        <w:rPr>
          <w:b/>
        </w:rPr>
        <w:t>PROJETO DE DECRETO LEGISLATIVO Nº __/ 2019</w:t>
      </w:r>
      <w:r w:rsidR="00EA73FF">
        <w:rPr>
          <w:b/>
        </w:rPr>
        <w:t>,</w:t>
      </w:r>
      <w:r>
        <w:rPr>
          <w:b/>
        </w:rPr>
        <w:t xml:space="preserve"> CONFERE AO SENHOR</w:t>
      </w:r>
      <w:r w:rsidR="003C77B5">
        <w:rPr>
          <w:b/>
        </w:rPr>
        <w:t xml:space="preserve"> FRANCISCO ASSIS DE CAMARGO</w:t>
      </w:r>
      <w:r>
        <w:rPr>
          <w:b/>
        </w:rPr>
        <w:t xml:space="preserve">, O TÍTULO DE </w:t>
      </w:r>
      <w:r w:rsidR="00EA73FF">
        <w:rPr>
          <w:b/>
        </w:rPr>
        <w:t>“</w:t>
      </w:r>
      <w:r w:rsidR="003C77B5">
        <w:rPr>
          <w:b/>
        </w:rPr>
        <w:t>GRATIDÃO AO POVO ITATIBENSE</w:t>
      </w:r>
      <w:r>
        <w:rPr>
          <w:b/>
        </w:rPr>
        <w:t>”.</w:t>
      </w:r>
    </w:p>
    <w:p w:rsidR="00C566B0" w:rsidRDefault="00C566B0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</w:rPr>
      </w:pPr>
    </w:p>
    <w:p w:rsidR="003C77B5" w:rsidRDefault="003C77B5" w:rsidP="002653AE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Francisco Assis de Camargo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</w:t>
      </w:r>
      <w:r w:rsidR="003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conhecido como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Chico do Gaivota</w:t>
      </w:r>
      <w:r w:rsidR="00265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), é 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nascido no dia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15 de abril</w:t>
      </w:r>
      <w:r w:rsidR="003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1959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na cidade de </w:t>
      </w:r>
      <w:r w:rsidR="003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São Paulo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 w:rsidR="00B21C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no 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Estado de São Paulo</w:t>
      </w:r>
      <w:r w:rsidR="002653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é </w:t>
      </w:r>
      <w:r w:rsidR="002653AE" w:rsidRPr="008809C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filho 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Sebastião Rodrigues de Camargo e Aparecida Rodrigues de Camargo.</w:t>
      </w:r>
    </w:p>
    <w:p w:rsidR="002B06F8" w:rsidRDefault="002B06F8" w:rsidP="002B06F8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Mudou-se para Itatiba com 2 meses de idade no ano de 1959. Atualmente é casado com a Sra. </w:t>
      </w:r>
      <w:proofErr w:type="spellStart"/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Leida</w:t>
      </w:r>
      <w:proofErr w:type="spellEnd"/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Maria Oliveira de Oliveira Camargo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tendo três filhas:</w:t>
      </w:r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Bianca Maiara de Camargo, Gisele Eduarda de Camargo e Samanta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Fernanda de Camargo.</w:t>
      </w:r>
    </w:p>
    <w:p w:rsidR="009F71AD" w:rsidRDefault="00D45337" w:rsidP="009F71AD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</w:t>
      </w:r>
      <w:r w:rsidR="003B51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esenvolveu sua carreira profissional </w:t>
      </w:r>
      <w:r w:rsidR="003C77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atuando 15 anos no SENAI (Serviço Nacional de Aprendizagem Industrial).</w:t>
      </w:r>
      <w:r w:rsid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Trabalhou também </w:t>
      </w:r>
      <w:r w:rsidR="009F71AD"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como construtor, inclusive </w:t>
      </w:r>
      <w:r w:rsid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construindo suas próprias casas, </w:t>
      </w:r>
      <w:r w:rsid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além de exercer</w:t>
      </w:r>
      <w:r w:rsid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voluntariado como papai noel distribuindo presentes para as crianças. </w:t>
      </w:r>
    </w:p>
    <w:p w:rsidR="009F71AD" w:rsidRDefault="009F71AD" w:rsidP="009F71AD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o</w:t>
      </w:r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fundador do Gaivota 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utebol Clube desde 12 </w:t>
      </w:r>
      <w:r w:rsid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de dezembro de 1981 onde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foram disputados </w:t>
      </w:r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campe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onatos na categoria amador da primeira e segunda divisão, dentro da equipe exerce </w:t>
      </w:r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todas as funç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ões, de técnico à massagista. </w:t>
      </w:r>
      <w:r w:rsidR="002232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 principal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objetivo </w:t>
      </w:r>
      <w:r w:rsidRPr="009F71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é promover laser e interação, levar acolhimento para jovens e adultos que desejam uma melhor qualidade de vida, visando sempre atender suas necessidades dentro do possível, como uma família.</w:t>
      </w:r>
    </w:p>
    <w:p w:rsidR="002B06F8" w:rsidRPr="008809CD" w:rsidRDefault="002B06F8" w:rsidP="002B06F8">
      <w:pPr>
        <w:shd w:val="clear" w:color="auto" w:fill="FFFFFF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 cidade de Ita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tiba além de ser a cidade que o</w:t>
      </w:r>
      <w:r w:rsidRP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ac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olheu, é o lugar onde encontrou a </w:t>
      </w:r>
      <w:r w:rsidRP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possibilidade de trabalho e onde constitui</w:t>
      </w:r>
      <w:r w:rsidR="00D326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</w:t>
      </w:r>
      <w:r w:rsidRP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sua linda família, tendo a oportunidade de </w:t>
      </w:r>
      <w:r w:rsidRPr="002B06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trabalhar na educação de jovens atletas e influenciar positivamente na vida dessas pessoas.</w:t>
      </w:r>
    </w:p>
    <w:p w:rsidR="002B06F8" w:rsidRPr="002B06F8" w:rsidRDefault="003273BD" w:rsidP="00D326B5">
      <w:pPr>
        <w:shd w:val="clear" w:color="auto" w:fill="FFFFFF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Portanto, o Sr.</w:t>
      </w:r>
      <w:r w:rsidR="002B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Francisco Assis de Camargo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653AE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contribui para o seu crescimento e desenvolvimento</w:t>
      </w:r>
      <w:r w:rsidR="002B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cidade</w:t>
      </w:r>
      <w:r w:rsidR="002653AE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, sendo merecedor da homenagem que pretendo conce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por meio desta propositura, </w:t>
      </w:r>
      <w:r w:rsidR="002B06F8">
        <w:rPr>
          <w:rFonts w:ascii="Times New Roman" w:hAnsi="Times New Roman" w:cs="Times New Roman"/>
          <w:color w:val="000000" w:themeColor="text1"/>
          <w:sz w:val="24"/>
          <w:szCs w:val="24"/>
        </w:rPr>
        <w:t>mostrando através do seu</w:t>
      </w:r>
      <w:r w:rsidR="002B06F8" w:rsidRPr="002B06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projeto que para vencermos na vida precisamos contar uns com os outros, ser uma equipe e acima de tudo a vitória sempre é coletiva.</w:t>
      </w:r>
    </w:p>
    <w:p w:rsidR="00B444E8" w:rsidRPr="00E001E1" w:rsidRDefault="00F52078" w:rsidP="00F52078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B444E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Palácio 1º de </w:t>
      </w:r>
      <w:proofErr w:type="gramStart"/>
      <w:r w:rsidR="00B444E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Novembro</w:t>
      </w:r>
      <w:proofErr w:type="gramEnd"/>
      <w:r w:rsidR="00B444E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8847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</w:t>
      </w:r>
      <w:r w:rsidR="005B758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ho</w:t>
      </w:r>
      <w:r w:rsidR="000F4F17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B7588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de 2019</w:t>
      </w:r>
      <w:r w:rsidR="00ED75B3"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43A62" w:rsidRPr="00E001E1" w:rsidRDefault="00643A62" w:rsidP="00271F59">
      <w:p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44E8" w:rsidRPr="00E001E1" w:rsidRDefault="00B444E8" w:rsidP="00B444E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E8162F" w:rsidRPr="00E001E1" w:rsidRDefault="00B444E8" w:rsidP="000F4F17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SÉRGIO LUIS RODRIGUES</w:t>
      </w:r>
      <w:r w:rsidRPr="00E001E1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001E1">
        <w:rPr>
          <w:rFonts w:ascii="Times New Roman" w:hAnsi="Times New Roman" w:cs="Times New Roman"/>
          <w:color w:val="000000" w:themeColor="text1"/>
          <w:sz w:val="24"/>
          <w:szCs w:val="24"/>
        </w:rPr>
        <w:t>Vereador - PPS</w:t>
      </w:r>
    </w:p>
    <w:p w:rsidR="00E8162F" w:rsidRPr="00C566B0" w:rsidRDefault="00E8162F">
      <w:pPr>
        <w:rPr>
          <w:color w:val="2E74B5" w:themeColor="accent1" w:themeShade="BF"/>
        </w:rPr>
      </w:pPr>
    </w:p>
    <w:p w:rsidR="00D83D55" w:rsidRPr="00EA73FF" w:rsidRDefault="00D83D55" w:rsidP="00D83D55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F4A1A" w:rsidRPr="00271505" w:rsidRDefault="00EF4A1A" w:rsidP="00271505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A73F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PALÁCIO 1º DE NOVEMBRO</w:t>
      </w:r>
    </w:p>
    <w:p w:rsidR="009903AF" w:rsidRPr="00C566B0" w:rsidRDefault="009903AF" w:rsidP="00EF4A1A">
      <w:pPr>
        <w:ind w:left="2835"/>
        <w:jc w:val="both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3C77B5" w:rsidRDefault="003C77B5" w:rsidP="003C77B5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b/>
        </w:rPr>
      </w:pPr>
      <w:r>
        <w:rPr>
          <w:b/>
        </w:rPr>
        <w:t>PROJETO DE DECRETO LEGISLATIVO Nº __/ 2019, CONFERE AO SENHOR FRANCISCO ASSIS DE CAMARGO, O TÍTULO DE “GRATIDÃO AO POVO ITATIBENSE”.</w:t>
      </w:r>
    </w:p>
    <w:p w:rsidR="00271F59" w:rsidRPr="00EA73FF" w:rsidRDefault="00271F59" w:rsidP="00271F59">
      <w:pPr>
        <w:pStyle w:val="NormalWeb"/>
        <w:shd w:val="clear" w:color="auto" w:fill="FFFFFF"/>
        <w:spacing w:before="0" w:beforeAutospacing="0" w:after="161" w:afterAutospacing="0" w:line="358" w:lineRule="exact"/>
        <w:ind w:left="2835"/>
        <w:contextualSpacing/>
        <w:jc w:val="both"/>
        <w:rPr>
          <w:rFonts w:ascii="Palatino Linotype" w:hAnsi="Palatino Linotype" w:cs="Arial"/>
          <w:color w:val="000000" w:themeColor="text1"/>
        </w:rPr>
      </w:pPr>
    </w:p>
    <w:p w:rsidR="00EF4A1A" w:rsidRPr="00C566B0" w:rsidRDefault="00EF4A1A" w:rsidP="00EF4A1A">
      <w:pPr>
        <w:jc w:val="both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CÂMARA MUNICIPAL DE ITATIBA APROVA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EF4A1A" w:rsidRPr="00EA73FF" w:rsidRDefault="00EF4A1A" w:rsidP="00EA73FF">
      <w:pPr>
        <w:spacing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73FF" w:rsidRPr="00EA73FF" w:rsidRDefault="00C566B0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1º – A Câmara Municipal de Itatiba, em nome da população reconhece e confere por comprovado merecimento, ao Senhor</w:t>
      </w:r>
      <w:r w:rsidR="00D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Francisco, o título de “Gratidão ao Povo </w:t>
      </w:r>
      <w:proofErr w:type="spellStart"/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Itatibense</w:t>
      </w:r>
      <w:proofErr w:type="spellEnd"/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”.</w:t>
      </w:r>
    </w:p>
    <w:p w:rsidR="00EA73FF" w:rsidRPr="00EA73FF" w:rsidRDefault="00C566B0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Artigo 2º – O </w:t>
      </w:r>
      <w:r w:rsidR="00EA73FF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re</w:t>
      </w:r>
      <w:r w:rsidR="00EA73F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A73FF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pectivo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diploma será entregue ao Senhor</w:t>
      </w:r>
      <w:r w:rsidR="00D326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Francisco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, em dia, hora e local a serem designados de comum acordo entre o homenageado e a Mesa Diretora da Edilidade.</w:t>
      </w:r>
    </w:p>
    <w:p w:rsidR="00EA73FF" w:rsidRPr="00EA73FF" w:rsidRDefault="00EA73FF" w:rsidP="00EA73FF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3º – As despesas decorrentes deste decreto, correrão por conta de verba orçamentaria própria, suplementada se necessário.</w:t>
      </w:r>
    </w:p>
    <w:p w:rsidR="00271F59" w:rsidRDefault="00EA73FF" w:rsidP="00D326B5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Artigo 4º – Este decreto entrará em vigor na data de sua publicação, revogada as disposições em contrário.</w:t>
      </w:r>
    </w:p>
    <w:p w:rsidR="00D326B5" w:rsidRPr="00D326B5" w:rsidRDefault="00D326B5" w:rsidP="00D326B5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6B0" w:rsidRPr="00EA73FF" w:rsidRDefault="00EF4A1A" w:rsidP="00EF4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</w:t>
      </w:r>
      <w:r w:rsidR="00F520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SALA DAS SESSÕES</w:t>
      </w:r>
      <w:r w:rsidR="00271505">
        <w:rPr>
          <w:rFonts w:ascii="Times New Roman" w:hAnsi="Times New Roman" w:cs="Times New Roman"/>
          <w:color w:val="000000" w:themeColor="text1"/>
          <w:sz w:val="24"/>
          <w:szCs w:val="24"/>
        </w:rPr>
        <w:t>, 30</w:t>
      </w:r>
      <w:r w:rsidR="001533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jul</w:t>
      </w:r>
      <w:r w:rsidR="00271F59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ho de 2019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1F59" w:rsidRPr="00EA73FF" w:rsidRDefault="00271F59" w:rsidP="00EF4A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4A1A" w:rsidRPr="00EA73FF" w:rsidRDefault="00EF4A1A" w:rsidP="00EF4A1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6B1909" w:rsidRPr="00EA73FF" w:rsidRDefault="00EF4A1A" w:rsidP="000F4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SÉRGIO LUIS RODRIGUES</w:t>
      </w:r>
      <w:r w:rsidRPr="00EA73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Vereador </w:t>
      </w:r>
      <w:r w:rsidR="00271F59"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EA73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PPS</w:t>
      </w:r>
    </w:p>
    <w:p w:rsidR="00271F59" w:rsidRPr="00EA73FF" w:rsidRDefault="00271F59" w:rsidP="000F4F17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C566B0" w:rsidRPr="00EA73FF" w:rsidRDefault="00C566B0" w:rsidP="00C566B0">
      <w:pPr>
        <w:ind w:left="-1701" w:right="-851"/>
        <w:jc w:val="center"/>
        <w:rPr>
          <w:rFonts w:ascii="Times New Roman" w:hAnsi="Times New Roman" w:cs="Times New Roman"/>
          <w:b/>
          <w:color w:val="2E74B5" w:themeColor="accent1" w:themeShade="BF"/>
          <w:sz w:val="24"/>
          <w:szCs w:val="24"/>
        </w:rPr>
      </w:pPr>
    </w:p>
    <w:p w:rsidR="00271F59" w:rsidRPr="00271F59" w:rsidRDefault="00271F59" w:rsidP="0088479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71F59" w:rsidRPr="00271F59" w:rsidSect="00A875BB">
      <w:pgSz w:w="11906" w:h="16838"/>
      <w:pgMar w:top="1417" w:right="1416" w:bottom="1417" w:left="1701" w:header="708" w:footer="708" w:gutter="0"/>
      <w:cols w:space="708"/>
      <w:docGrid w:linePitch="360"/>
      <w:headerReference w:type="default" r:id="R97ba03150dd14a18"/>
      <w:headerReference w:type="even" r:id="Rf807fdec92b647fd"/>
      <w:headerReference w:type="first" r:id="R19c32816e2c64ff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89dbb6f112403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E8"/>
    <w:rsid w:val="000044D9"/>
    <w:rsid w:val="00021910"/>
    <w:rsid w:val="0008766C"/>
    <w:rsid w:val="000B2346"/>
    <w:rsid w:val="000F4F17"/>
    <w:rsid w:val="00120F41"/>
    <w:rsid w:val="001456C1"/>
    <w:rsid w:val="001533EE"/>
    <w:rsid w:val="00161CD4"/>
    <w:rsid w:val="0017391D"/>
    <w:rsid w:val="001834D6"/>
    <w:rsid w:val="002232E8"/>
    <w:rsid w:val="00235B5B"/>
    <w:rsid w:val="00244BD9"/>
    <w:rsid w:val="00245B88"/>
    <w:rsid w:val="002653AE"/>
    <w:rsid w:val="00270E49"/>
    <w:rsid w:val="00271505"/>
    <w:rsid w:val="00271F59"/>
    <w:rsid w:val="002A1728"/>
    <w:rsid w:val="002B06F8"/>
    <w:rsid w:val="002B4395"/>
    <w:rsid w:val="002C4657"/>
    <w:rsid w:val="002C78A0"/>
    <w:rsid w:val="003273BD"/>
    <w:rsid w:val="003573FA"/>
    <w:rsid w:val="003B5130"/>
    <w:rsid w:val="003C77B5"/>
    <w:rsid w:val="0048670D"/>
    <w:rsid w:val="00554E9C"/>
    <w:rsid w:val="005B7588"/>
    <w:rsid w:val="0060191B"/>
    <w:rsid w:val="00643A62"/>
    <w:rsid w:val="0065001D"/>
    <w:rsid w:val="006717D0"/>
    <w:rsid w:val="0069526B"/>
    <w:rsid w:val="006B1909"/>
    <w:rsid w:val="006B68C9"/>
    <w:rsid w:val="006E54EA"/>
    <w:rsid w:val="00751BFE"/>
    <w:rsid w:val="00764869"/>
    <w:rsid w:val="007A0897"/>
    <w:rsid w:val="007E39CD"/>
    <w:rsid w:val="008003DF"/>
    <w:rsid w:val="008222BF"/>
    <w:rsid w:val="008376E0"/>
    <w:rsid w:val="00837F59"/>
    <w:rsid w:val="0088479B"/>
    <w:rsid w:val="008D0920"/>
    <w:rsid w:val="008E132C"/>
    <w:rsid w:val="008E13A3"/>
    <w:rsid w:val="00975EE8"/>
    <w:rsid w:val="00981806"/>
    <w:rsid w:val="009903AF"/>
    <w:rsid w:val="009A34D0"/>
    <w:rsid w:val="009F173D"/>
    <w:rsid w:val="009F43BF"/>
    <w:rsid w:val="009F71AD"/>
    <w:rsid w:val="00A02B9B"/>
    <w:rsid w:val="00A36122"/>
    <w:rsid w:val="00A429EE"/>
    <w:rsid w:val="00A509C6"/>
    <w:rsid w:val="00A875BB"/>
    <w:rsid w:val="00AD25D3"/>
    <w:rsid w:val="00AD6A34"/>
    <w:rsid w:val="00AE669D"/>
    <w:rsid w:val="00AF3800"/>
    <w:rsid w:val="00B03866"/>
    <w:rsid w:val="00B21CCF"/>
    <w:rsid w:val="00B444E8"/>
    <w:rsid w:val="00BF4B19"/>
    <w:rsid w:val="00C2432D"/>
    <w:rsid w:val="00C566B0"/>
    <w:rsid w:val="00C64560"/>
    <w:rsid w:val="00D326B5"/>
    <w:rsid w:val="00D4207D"/>
    <w:rsid w:val="00D45337"/>
    <w:rsid w:val="00D46C4A"/>
    <w:rsid w:val="00D83D55"/>
    <w:rsid w:val="00D9661B"/>
    <w:rsid w:val="00DE554A"/>
    <w:rsid w:val="00DE6B6E"/>
    <w:rsid w:val="00E001E1"/>
    <w:rsid w:val="00E8162F"/>
    <w:rsid w:val="00EA73FF"/>
    <w:rsid w:val="00ED75B3"/>
    <w:rsid w:val="00EF4A1A"/>
    <w:rsid w:val="00F30162"/>
    <w:rsid w:val="00F5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34246-90C5-4DA1-97A8-926C82D6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391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875BB"/>
    <w:pPr>
      <w:tabs>
        <w:tab w:val="left" w:pos="2835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A875BB"/>
    <w:rPr>
      <w:rFonts w:ascii="Arial" w:eastAsia="Times New Roman" w:hAnsi="Arial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A875BB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3573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8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7ba03150dd14a18" /><Relationship Type="http://schemas.openxmlformats.org/officeDocument/2006/relationships/header" Target="/word/header2.xml" Id="Rf807fdec92b647fd" /><Relationship Type="http://schemas.openxmlformats.org/officeDocument/2006/relationships/header" Target="/word/header3.xml" Id="R19c32816e2c64ff1" /><Relationship Type="http://schemas.openxmlformats.org/officeDocument/2006/relationships/image" Target="/word/media/2eb256b4-6542-4b4e-a30a-a2694828e1ae.png" Id="Ra3b2e0787cba4d8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eb256b4-6542-4b4e-a30a-a2694828e1ae.png" Id="R2889dbb6f112403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A09D9-0BA7-4570-8A7E-53C0A995D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4</cp:revision>
  <cp:lastPrinted>2019-07-30T18:40:00Z</cp:lastPrinted>
  <dcterms:created xsi:type="dcterms:W3CDTF">2019-07-30T18:37:00Z</dcterms:created>
  <dcterms:modified xsi:type="dcterms:W3CDTF">2019-07-30T18:54:00Z</dcterms:modified>
</cp:coreProperties>
</file>