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8B" w:rsidRPr="00A4360A" w:rsidRDefault="00F3598B" w:rsidP="00031B32">
      <w:pPr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A4360A">
        <w:rPr>
          <w:rFonts w:ascii="Times New Roman" w:hAnsi="Times New Roman" w:cs="Times New Roman"/>
          <w:b/>
          <w:bCs/>
          <w:color w:val="auto"/>
          <w:sz w:val="28"/>
        </w:rPr>
        <w:t>PALÁCIO 1º DE NOVEMBRO</w:t>
      </w:r>
    </w:p>
    <w:p w:rsidR="00F3598B" w:rsidRPr="00A4360A" w:rsidRDefault="00F3598B" w:rsidP="00031B32">
      <w:pPr>
        <w:ind w:right="-1" w:firstLine="226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A4360A">
        <w:rPr>
          <w:rFonts w:ascii="Times New Roman" w:hAnsi="Times New Roman" w:cs="Times New Roman"/>
          <w:b/>
          <w:color w:val="auto"/>
          <w:sz w:val="28"/>
        </w:rPr>
        <w:t xml:space="preserve">                          </w:t>
      </w:r>
    </w:p>
    <w:p w:rsidR="00F3598B" w:rsidRPr="00A4360A" w:rsidRDefault="00F3598B" w:rsidP="00031B32">
      <w:pPr>
        <w:ind w:right="-1" w:firstLine="2268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F3598B" w:rsidRPr="00A4360A" w:rsidRDefault="00F3598B" w:rsidP="00031B32">
      <w:pPr>
        <w:ind w:firstLine="141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b/>
          <w:color w:val="auto"/>
          <w:sz w:val="28"/>
          <w:u w:val="single"/>
        </w:rPr>
        <w:t>MENSAGEM:</w:t>
      </w:r>
      <w:r w:rsidRPr="00A43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AO </w:t>
      </w:r>
      <w:r w:rsidRPr="00A436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PROJETO DE DECRETO LEGISLATIVO Nº        </w:t>
      </w:r>
      <w:proofErr w:type="gramStart"/>
      <w:r w:rsidRPr="00A436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,</w:t>
      </w:r>
      <w:proofErr w:type="gramEnd"/>
      <w:r w:rsidRPr="00A436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QUE </w:t>
      </w:r>
      <w:r w:rsidRPr="00A436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“CONFERE À </w:t>
      </w:r>
      <w:r w:rsidR="00E30863"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>D</w:t>
      </w:r>
      <w:r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RA. </w:t>
      </w:r>
      <w:r w:rsidR="000A610F"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>MARIA WEBER GUIMARÃES BARRET</w:t>
      </w:r>
      <w:r w:rsidR="00E30863"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>O</w:t>
      </w:r>
      <w:r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Pr="00A436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O DIPLOMA DE </w:t>
      </w:r>
      <w:r w:rsidR="00031B32"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>‘</w:t>
      </w:r>
      <w:proofErr w:type="gramStart"/>
      <w:r w:rsidR="00031B32"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CIDADÃ </w:t>
      </w:r>
      <w:r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ITATIBENSE</w:t>
      </w:r>
      <w:proofErr w:type="gramEnd"/>
      <w:r w:rsidRPr="00A4360A">
        <w:rPr>
          <w:rFonts w:ascii="Times New Roman" w:hAnsi="Times New Roman" w:cs="Times New Roman"/>
          <w:b/>
          <w:i/>
          <w:color w:val="auto"/>
          <w:sz w:val="24"/>
          <w:szCs w:val="24"/>
        </w:rPr>
        <w:t>’</w:t>
      </w:r>
      <w:r w:rsidRPr="00A4360A">
        <w:rPr>
          <w:rFonts w:ascii="Times New Roman" w:hAnsi="Times New Roman" w:cs="Times New Roman"/>
          <w:i/>
          <w:color w:val="auto"/>
          <w:sz w:val="24"/>
          <w:szCs w:val="24"/>
        </w:rPr>
        <w:t>”.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3598B" w:rsidRPr="00A4360A" w:rsidRDefault="00F3598B" w:rsidP="00031B32">
      <w:pPr>
        <w:ind w:firstLine="141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  <w:szCs w:val="24"/>
        </w:rPr>
        <w:t>Senhores Vereadores:</w:t>
      </w:r>
    </w:p>
    <w:p w:rsidR="00031B32" w:rsidRPr="00A4360A" w:rsidRDefault="00031B32" w:rsidP="00031B32">
      <w:pPr>
        <w:ind w:firstLine="141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98B" w:rsidRPr="00A4360A" w:rsidRDefault="00F3598B" w:rsidP="00031B32">
      <w:pPr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A presente propositura tem por finalidade homenagear uma </w:t>
      </w:r>
      <w:r w:rsidR="00E30863" w:rsidRPr="00A4360A">
        <w:rPr>
          <w:rFonts w:ascii="Times New Roman" w:hAnsi="Times New Roman" w:cs="Times New Roman"/>
          <w:color w:val="auto"/>
          <w:sz w:val="24"/>
          <w:szCs w:val="24"/>
        </w:rPr>
        <w:t>salvadorense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, natural de </w:t>
      </w:r>
      <w:r w:rsidR="00E30863" w:rsidRPr="00A4360A">
        <w:rPr>
          <w:rFonts w:ascii="Times New Roman" w:hAnsi="Times New Roman" w:cs="Times New Roman"/>
          <w:color w:val="auto"/>
          <w:sz w:val="24"/>
          <w:szCs w:val="24"/>
        </w:rPr>
        <w:t>Salvador – Bahia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, e </w:t>
      </w:r>
      <w:r w:rsidR="006A4A46" w:rsidRPr="00A4360A">
        <w:rPr>
          <w:rFonts w:ascii="Times New Roman" w:hAnsi="Times New Roman" w:cs="Times New Roman"/>
          <w:color w:val="auto"/>
          <w:sz w:val="24"/>
          <w:szCs w:val="24"/>
        </w:rPr>
        <w:t>que presta inestimáveis serviços à nossa cidade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1B32" w:rsidRPr="00A4360A" w:rsidRDefault="00031B32" w:rsidP="00031B32">
      <w:pPr>
        <w:tabs>
          <w:tab w:val="left" w:pos="1785"/>
        </w:tabs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>É uma forma simples e singela de esta Edilidade agraciar e agradecer a pessoa tão dedicada, cuja atuação em nosso meio somente nos favorece e engrandece com seus preciosos préstimos.</w:t>
      </w:r>
    </w:p>
    <w:p w:rsidR="006A4A46" w:rsidRPr="00A4360A" w:rsidRDefault="006A4A46" w:rsidP="00771A8D">
      <w:pPr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>Trata-se da</w:t>
      </w:r>
      <w:r w:rsidR="00F3598B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0863" w:rsidRPr="00A4360A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F3598B" w:rsidRPr="00A4360A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3598B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0863" w:rsidRPr="00A4360A">
        <w:rPr>
          <w:rFonts w:ascii="Times New Roman" w:hAnsi="Times New Roman" w:cs="Times New Roman"/>
          <w:b/>
          <w:color w:val="auto"/>
          <w:sz w:val="24"/>
          <w:szCs w:val="24"/>
        </w:rPr>
        <w:t>MARIA WEBER GUIMARÃES BARRETO</w:t>
      </w:r>
      <w:r w:rsidR="00F3598B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 que 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escolheu Itatiba como sua cidade do coração e nela fez sua história, </w:t>
      </w:r>
      <w:r w:rsidR="00031B32" w:rsidRPr="00A4360A">
        <w:rPr>
          <w:rFonts w:ascii="Times New Roman" w:hAnsi="Times New Roman" w:cs="Times New Roman"/>
          <w:color w:val="auto"/>
          <w:sz w:val="24"/>
          <w:szCs w:val="24"/>
        </w:rPr>
        <w:t>ajudando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 a construir a história de tantas outras pessoas que em seu trabalh</w:t>
      </w:r>
      <w:r w:rsidR="000C0EAD" w:rsidRPr="00A4360A">
        <w:rPr>
          <w:rFonts w:ascii="Times New Roman" w:hAnsi="Times New Roman" w:cs="Times New Roman"/>
          <w:color w:val="auto"/>
          <w:sz w:val="24"/>
          <w:szCs w:val="24"/>
        </w:rPr>
        <w:t>o encontraram apoio e dedicação.</w:t>
      </w:r>
    </w:p>
    <w:p w:rsidR="00E30863" w:rsidRPr="00A4360A" w:rsidRDefault="00137D0F" w:rsidP="00DA120C">
      <w:pPr>
        <w:ind w:firstLine="1418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>Maria Weber Guimarães Barreto nasceu no dia</w:t>
      </w:r>
      <w:r w:rsidR="003F5A5E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 23 de março de 1982, em </w:t>
      </w:r>
      <w:proofErr w:type="spellStart"/>
      <w:r w:rsidR="003F5A5E" w:rsidRPr="00A4360A">
        <w:rPr>
          <w:rFonts w:ascii="Times New Roman" w:hAnsi="Times New Roman" w:cs="Times New Roman"/>
          <w:color w:val="auto"/>
          <w:sz w:val="24"/>
          <w:szCs w:val="24"/>
        </w:rPr>
        <w:t>Slavador</w:t>
      </w:r>
      <w:proofErr w:type="spellEnd"/>
      <w:r w:rsidR="003F5A5E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 – Bahia. </w:t>
      </w:r>
      <w:r w:rsidR="000F1918"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É filha </w:t>
      </w:r>
      <w:r w:rsidR="000F1918" w:rsidRPr="00A4360A">
        <w:rPr>
          <w:rFonts w:ascii="Times" w:hAnsi="Times" w:cs="Times New Roman"/>
          <w:color w:val="auto"/>
          <w:sz w:val="24"/>
          <w:szCs w:val="24"/>
        </w:rPr>
        <w:t xml:space="preserve">de </w:t>
      </w:r>
      <w:r w:rsidR="000F1918" w:rsidRPr="00A4360A">
        <w:rPr>
          <w:rFonts w:ascii="Times" w:hAnsi="Times"/>
          <w:color w:val="auto"/>
          <w:sz w:val="24"/>
          <w:szCs w:val="24"/>
        </w:rPr>
        <w:t xml:space="preserve">Francisco de Assis Guimarães Barreto, nascido em Monte Santo/BA e Maria Luiza Weber </w:t>
      </w:r>
      <w:proofErr w:type="spellStart"/>
      <w:r w:rsidR="000F1918" w:rsidRPr="00A4360A">
        <w:rPr>
          <w:rFonts w:ascii="Times" w:hAnsi="Times"/>
          <w:color w:val="auto"/>
          <w:sz w:val="24"/>
          <w:szCs w:val="24"/>
        </w:rPr>
        <w:t>Barretto</w:t>
      </w:r>
      <w:proofErr w:type="spellEnd"/>
      <w:r w:rsidR="000F1918" w:rsidRPr="00A4360A">
        <w:rPr>
          <w:rFonts w:ascii="Times" w:hAnsi="Times"/>
          <w:color w:val="auto"/>
          <w:sz w:val="24"/>
          <w:szCs w:val="24"/>
        </w:rPr>
        <w:t>, nascida no Rio de Janeiro/RJ.</w:t>
      </w:r>
    </w:p>
    <w:p w:rsidR="00DA120C" w:rsidRPr="00A4360A" w:rsidRDefault="00771A8D" w:rsidP="00DA120C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t>Estudou no Colégio Antônio Vieira em Salvador, que é um colégio dos jesuítas, muito conhecido pela preocupação com causas sociais e pela formação integral da pessoa, co</w:t>
      </w:r>
      <w:r w:rsidR="00DA120C" w:rsidRPr="00A4360A">
        <w:rPr>
          <w:rFonts w:ascii="Times" w:hAnsi="Times"/>
          <w:color w:val="auto"/>
          <w:sz w:val="24"/>
          <w:szCs w:val="24"/>
        </w:rPr>
        <w:t>m aulas de música e sociologia.</w:t>
      </w:r>
    </w:p>
    <w:p w:rsidR="00DA120C" w:rsidRPr="00A4360A" w:rsidRDefault="00DA120C" w:rsidP="00DA120C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t>Aos 15 anos falou para a mãe que queria estudar na Unicamp para ser cientista. Parecia um sonho distante na época, mas quando chegou a época de fazer vestibular realmente foi o que aconteceu. Passou em segundo lugar na Unicamp aos 17 anos e foi daí para frente que iniciou sua jornada em São Paulo.</w:t>
      </w:r>
    </w:p>
    <w:p w:rsidR="0027276C" w:rsidRPr="00A4360A" w:rsidRDefault="0027276C" w:rsidP="004602F5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lastRenderedPageBreak/>
        <w:t xml:space="preserve">Logo na Unicamp começou sua primeira iniciação científica no primeiro ano de faculdade e até o final da faculdade trabalhou com modelos experimentais de </w:t>
      </w:r>
      <w:proofErr w:type="gramStart"/>
      <w:r w:rsidRPr="00A4360A">
        <w:rPr>
          <w:rFonts w:ascii="Times" w:hAnsi="Times"/>
          <w:color w:val="auto"/>
          <w:sz w:val="24"/>
          <w:szCs w:val="24"/>
        </w:rPr>
        <w:t>mal formações</w:t>
      </w:r>
      <w:proofErr w:type="gramEnd"/>
      <w:r w:rsidRPr="00A4360A">
        <w:rPr>
          <w:rFonts w:ascii="Times" w:hAnsi="Times"/>
          <w:color w:val="auto"/>
          <w:sz w:val="24"/>
          <w:szCs w:val="24"/>
        </w:rPr>
        <w:t xml:space="preserve"> fetais, com seu primeiro prêmio no Colégio Brasileiro de Cirurgiões aos 20 anos.</w:t>
      </w:r>
    </w:p>
    <w:p w:rsidR="00891586" w:rsidRPr="00A4360A" w:rsidRDefault="00891586" w:rsidP="004602F5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t>Concluiu a faculdade em 2005 e começou sua residência de ginecologia e obstetrícia na Unicamp. Já na residência direcionou sua formação para parto humanizado e câncer de mama. Em 2009 foi para o Instituto Brasileiro de Controle do Câncer para a residência de Mastologia. Em 2010 seguiu para Milão na Itália no Instituto Europeu de Oncologia para prosseguir sua especialização.</w:t>
      </w:r>
    </w:p>
    <w:p w:rsidR="005A51E4" w:rsidRPr="00A4360A" w:rsidRDefault="00891586" w:rsidP="004602F5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t xml:space="preserve">Ao retornar ao Brasil, seu marido já estava morando em Itatiba e desde então optaram por construir suas vidas aqui. Começou a trabalhar no </w:t>
      </w:r>
      <w:r w:rsidR="005A51E4" w:rsidRPr="00A4360A">
        <w:rPr>
          <w:rFonts w:ascii="Times" w:hAnsi="Times"/>
          <w:color w:val="auto"/>
          <w:sz w:val="24"/>
          <w:szCs w:val="24"/>
        </w:rPr>
        <w:t xml:space="preserve">Centro de Atenção Integral à Saúde da Mulher </w:t>
      </w:r>
      <w:r w:rsidRPr="00A4360A">
        <w:rPr>
          <w:rFonts w:ascii="Times" w:hAnsi="Times"/>
          <w:color w:val="auto"/>
          <w:sz w:val="24"/>
          <w:szCs w:val="24"/>
        </w:rPr>
        <w:t xml:space="preserve">CAISMI) como ginecologista e mastologista. E este tem sido </w:t>
      </w:r>
      <w:r w:rsidR="005A51E4" w:rsidRPr="00A4360A">
        <w:rPr>
          <w:rFonts w:ascii="Times" w:hAnsi="Times"/>
          <w:color w:val="auto"/>
          <w:sz w:val="24"/>
          <w:szCs w:val="24"/>
        </w:rPr>
        <w:t>s</w:t>
      </w:r>
      <w:r w:rsidRPr="00A4360A">
        <w:rPr>
          <w:rFonts w:ascii="Times" w:hAnsi="Times"/>
          <w:color w:val="auto"/>
          <w:sz w:val="24"/>
          <w:szCs w:val="24"/>
        </w:rPr>
        <w:t>eu trabalho desde então, com um foco especial nas duas questões que mais am</w:t>
      </w:r>
      <w:r w:rsidR="005A51E4" w:rsidRPr="00A4360A">
        <w:rPr>
          <w:rFonts w:ascii="Times" w:hAnsi="Times"/>
          <w:color w:val="auto"/>
          <w:sz w:val="24"/>
          <w:szCs w:val="24"/>
        </w:rPr>
        <w:t>a</w:t>
      </w:r>
      <w:r w:rsidRPr="00A4360A">
        <w:rPr>
          <w:rFonts w:ascii="Times" w:hAnsi="Times"/>
          <w:color w:val="auto"/>
          <w:sz w:val="24"/>
          <w:szCs w:val="24"/>
        </w:rPr>
        <w:t>, o cânce</w:t>
      </w:r>
      <w:r w:rsidR="005A51E4" w:rsidRPr="00A4360A">
        <w:rPr>
          <w:rFonts w:ascii="Times" w:hAnsi="Times"/>
          <w:color w:val="auto"/>
          <w:sz w:val="24"/>
          <w:szCs w:val="24"/>
        </w:rPr>
        <w:t>r de mama e o parto humanizado.</w:t>
      </w:r>
    </w:p>
    <w:p w:rsidR="004602F5" w:rsidRPr="00A4360A" w:rsidRDefault="006B7CE1" w:rsidP="004602F5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t xml:space="preserve">Juntamente com a Rede de Voluntárias de Combate ao Câncer de Itatiba (RVCC), a Dra. Maria Weber participa ativamente da Campanha Outubro Rosa, tendo </w:t>
      </w:r>
      <w:r w:rsidR="004A5360">
        <w:rPr>
          <w:rFonts w:ascii="Times" w:hAnsi="Times"/>
          <w:color w:val="auto"/>
          <w:sz w:val="24"/>
          <w:szCs w:val="24"/>
        </w:rPr>
        <w:t>analisado</w:t>
      </w:r>
      <w:r>
        <w:rPr>
          <w:rFonts w:ascii="Times" w:hAnsi="Times"/>
          <w:color w:val="auto"/>
          <w:sz w:val="24"/>
          <w:szCs w:val="24"/>
        </w:rPr>
        <w:t xml:space="preserve"> voluntariamente cerca de 400 exames de mamografia.</w:t>
      </w:r>
    </w:p>
    <w:p w:rsidR="005A51E4" w:rsidRPr="00A4360A" w:rsidRDefault="005A51E4" w:rsidP="004602F5">
      <w:pPr>
        <w:ind w:firstLine="1416"/>
        <w:jc w:val="both"/>
        <w:rPr>
          <w:rFonts w:ascii="Times" w:hAnsi="Times"/>
          <w:color w:val="auto"/>
          <w:sz w:val="24"/>
          <w:szCs w:val="24"/>
        </w:rPr>
      </w:pPr>
      <w:r w:rsidRPr="00A4360A">
        <w:rPr>
          <w:rFonts w:ascii="Times" w:hAnsi="Times"/>
          <w:color w:val="auto"/>
          <w:sz w:val="24"/>
          <w:szCs w:val="24"/>
        </w:rPr>
        <w:t>É muito grata por esta cidade e principalmente pelas amizades incontáveis que aqui fez, pela sua família e pelo seu trabalho e missão.</w:t>
      </w:r>
    </w:p>
    <w:p w:rsidR="00031B32" w:rsidRPr="00A4360A" w:rsidRDefault="00031B32" w:rsidP="004602F5">
      <w:pPr>
        <w:spacing w:after="0"/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Portanto, hoje, nesse dia, é mais do que justo e merecido podermos honrar e reconhecer toda a dedicação de uma cidadã itatibense que nunca mediu esforços para fazer o seu trabalho. </w:t>
      </w:r>
      <w:bookmarkStart w:id="0" w:name="_GoBack"/>
      <w:bookmarkEnd w:id="0"/>
    </w:p>
    <w:p w:rsidR="00031B32" w:rsidRPr="00A4360A" w:rsidRDefault="00031B32" w:rsidP="004602F5">
      <w:pPr>
        <w:spacing w:after="0"/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A você </w:t>
      </w:r>
      <w:r w:rsidR="00E46364" w:rsidRPr="00A4360A">
        <w:rPr>
          <w:rFonts w:ascii="Times New Roman" w:hAnsi="Times New Roman" w:cs="Times New Roman"/>
          <w:color w:val="auto"/>
          <w:sz w:val="24"/>
          <w:szCs w:val="24"/>
        </w:rPr>
        <w:t>Dra. Maria Weber</w:t>
      </w:r>
      <w:r w:rsidRPr="00A4360A">
        <w:rPr>
          <w:rFonts w:ascii="Times New Roman" w:hAnsi="Times New Roman" w:cs="Times New Roman"/>
          <w:color w:val="auto"/>
          <w:sz w:val="24"/>
          <w:szCs w:val="24"/>
        </w:rPr>
        <w:t xml:space="preserve">, nossa eterna gratidão!!! </w:t>
      </w:r>
    </w:p>
    <w:p w:rsidR="00F3598B" w:rsidRPr="00A4360A" w:rsidRDefault="00F3598B" w:rsidP="00031B32">
      <w:pPr>
        <w:tabs>
          <w:tab w:val="left" w:pos="178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1B32" w:rsidRPr="00A4360A" w:rsidRDefault="00031B32" w:rsidP="00031B32">
      <w:pPr>
        <w:tabs>
          <w:tab w:val="left" w:pos="178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b/>
          <w:color w:val="auto"/>
          <w:sz w:val="24"/>
        </w:rPr>
        <w:t>SALA DAS SESSÕES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, em </w:t>
      </w:r>
      <w:r w:rsidR="00E46364" w:rsidRPr="00A4360A">
        <w:rPr>
          <w:rFonts w:ascii="Times New Roman" w:hAnsi="Times New Roman" w:cs="Times New Roman"/>
          <w:color w:val="auto"/>
          <w:sz w:val="24"/>
        </w:rPr>
        <w:t>29</w:t>
      </w:r>
      <w:r w:rsidR="006A4A46" w:rsidRPr="00A4360A">
        <w:rPr>
          <w:rFonts w:ascii="Times New Roman" w:hAnsi="Times New Roman" w:cs="Times New Roman"/>
          <w:color w:val="auto"/>
          <w:sz w:val="24"/>
        </w:rPr>
        <w:t xml:space="preserve"> de </w:t>
      </w:r>
      <w:r w:rsidR="00E46364" w:rsidRPr="00A4360A">
        <w:rPr>
          <w:rFonts w:ascii="Times New Roman" w:hAnsi="Times New Roman" w:cs="Times New Roman"/>
          <w:color w:val="auto"/>
          <w:sz w:val="24"/>
        </w:rPr>
        <w:t>julho</w:t>
      </w:r>
      <w:r w:rsidR="006A4A46" w:rsidRPr="00A4360A">
        <w:rPr>
          <w:rFonts w:ascii="Times New Roman" w:hAnsi="Times New Roman" w:cs="Times New Roman"/>
          <w:color w:val="auto"/>
          <w:sz w:val="24"/>
        </w:rPr>
        <w:t xml:space="preserve"> de 201</w:t>
      </w:r>
      <w:r w:rsidR="00E46364" w:rsidRPr="00A4360A">
        <w:rPr>
          <w:rFonts w:ascii="Times New Roman" w:hAnsi="Times New Roman" w:cs="Times New Roman"/>
          <w:color w:val="auto"/>
          <w:sz w:val="24"/>
        </w:rPr>
        <w:t>9</w:t>
      </w:r>
      <w:r w:rsidRPr="00A4360A">
        <w:rPr>
          <w:rFonts w:ascii="Times New Roman" w:hAnsi="Times New Roman" w:cs="Times New Roman"/>
          <w:color w:val="auto"/>
          <w:sz w:val="24"/>
        </w:rPr>
        <w:t>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</w:rPr>
        <w:t>LEILA BEDANI</w:t>
      </w:r>
    </w:p>
    <w:p w:rsidR="00F3598B" w:rsidRPr="00A4360A" w:rsidRDefault="00F3598B" w:rsidP="00031B32">
      <w:pPr>
        <w:keepNext/>
        <w:spacing w:after="0"/>
        <w:jc w:val="center"/>
        <w:outlineLvl w:val="0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>Vereadora</w:t>
      </w:r>
      <w:r w:rsidR="000A7830" w:rsidRPr="00A4360A">
        <w:rPr>
          <w:rFonts w:ascii="Times New Roman" w:hAnsi="Times New Roman" w:cs="Times New Roman"/>
          <w:color w:val="auto"/>
          <w:sz w:val="24"/>
        </w:rPr>
        <w:t xml:space="preserve"> </w:t>
      </w:r>
      <w:r w:rsidRPr="00A4360A">
        <w:rPr>
          <w:rFonts w:ascii="Times New Roman" w:hAnsi="Times New Roman" w:cs="Times New Roman"/>
          <w:color w:val="auto"/>
          <w:sz w:val="24"/>
        </w:rPr>
        <w:t>– PV</w:t>
      </w:r>
    </w:p>
    <w:p w:rsidR="00F3598B" w:rsidRPr="00A4360A" w:rsidRDefault="00F3598B" w:rsidP="00031B3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4360A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3598B" w:rsidRPr="00A4360A" w:rsidRDefault="00F3598B" w:rsidP="00031B32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4360A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PROJETO DE DECRETO LEGISLATIVO Nº 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ind w:firstLine="1416"/>
        <w:jc w:val="both"/>
        <w:rPr>
          <w:rFonts w:ascii="Times New Roman" w:hAnsi="Times New Roman" w:cs="Times New Roman"/>
          <w:b/>
          <w:i/>
          <w:color w:val="auto"/>
          <w:sz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  <w:u w:val="single"/>
        </w:rPr>
        <w:t>EMENTA</w:t>
      </w:r>
      <w:r w:rsidRPr="00A4360A">
        <w:rPr>
          <w:rFonts w:ascii="Times New Roman" w:hAnsi="Times New Roman" w:cs="Times New Roman"/>
          <w:b/>
          <w:color w:val="auto"/>
          <w:sz w:val="24"/>
        </w:rPr>
        <w:t>:</w:t>
      </w:r>
      <w:r w:rsidR="005218B2" w:rsidRPr="00A4360A">
        <w:rPr>
          <w:rFonts w:ascii="Times New Roman" w:hAnsi="Times New Roman" w:cs="Times New Roman"/>
          <w:color w:val="auto"/>
          <w:sz w:val="24"/>
        </w:rPr>
        <w:t xml:space="preserve"> </w:t>
      </w:r>
      <w:r w:rsidR="006A4A46" w:rsidRPr="00A4360A">
        <w:rPr>
          <w:rFonts w:ascii="Times New Roman" w:hAnsi="Times New Roman" w:cs="Times New Roman"/>
          <w:i/>
          <w:color w:val="auto"/>
          <w:sz w:val="24"/>
        </w:rPr>
        <w:t>CONFERE À</w:t>
      </w:r>
      <w:r w:rsidRPr="00A4360A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087DC6" w:rsidRPr="00A4360A">
        <w:rPr>
          <w:rFonts w:ascii="Times New Roman" w:hAnsi="Times New Roman" w:cs="Times New Roman"/>
          <w:b/>
          <w:i/>
          <w:color w:val="auto"/>
          <w:sz w:val="24"/>
        </w:rPr>
        <w:t>DRA. MARIA WEBER GUIMARÃES BARRETO</w:t>
      </w:r>
      <w:r w:rsidRPr="00A4360A">
        <w:rPr>
          <w:rFonts w:ascii="Times New Roman" w:hAnsi="Times New Roman" w:cs="Times New Roman"/>
          <w:i/>
          <w:color w:val="auto"/>
          <w:sz w:val="24"/>
        </w:rPr>
        <w:t xml:space="preserve"> O DIPLOMA DE </w:t>
      </w:r>
      <w:r w:rsidRPr="00A4360A">
        <w:rPr>
          <w:rFonts w:ascii="Times New Roman" w:hAnsi="Times New Roman" w:cs="Times New Roman"/>
          <w:b/>
          <w:bCs/>
          <w:i/>
          <w:color w:val="auto"/>
          <w:sz w:val="24"/>
        </w:rPr>
        <w:t>“</w:t>
      </w:r>
      <w:r w:rsidR="006A4A46" w:rsidRPr="00A4360A">
        <w:rPr>
          <w:rFonts w:ascii="Times New Roman" w:hAnsi="Times New Roman" w:cs="Times New Roman"/>
          <w:b/>
          <w:i/>
          <w:color w:val="auto"/>
          <w:sz w:val="24"/>
        </w:rPr>
        <w:t>CIDADÃ</w:t>
      </w:r>
      <w:r w:rsidRPr="00A4360A">
        <w:rPr>
          <w:rFonts w:ascii="Times New Roman" w:hAnsi="Times New Roman" w:cs="Times New Roman"/>
          <w:b/>
          <w:i/>
          <w:color w:val="auto"/>
          <w:sz w:val="24"/>
        </w:rPr>
        <w:t xml:space="preserve"> ITATIBENSE”.</w:t>
      </w:r>
    </w:p>
    <w:p w:rsidR="00F3598B" w:rsidRPr="00A4360A" w:rsidRDefault="00F3598B" w:rsidP="00031B32">
      <w:pPr>
        <w:ind w:right="567"/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</w:rPr>
        <w:t>A CÂMARA MUNICIPAL DE ITATIBA APROVA</w:t>
      </w:r>
      <w:r w:rsidRPr="00A4360A">
        <w:rPr>
          <w:rFonts w:ascii="Times New Roman" w:hAnsi="Times New Roman" w:cs="Times New Roman"/>
          <w:color w:val="auto"/>
          <w:sz w:val="24"/>
        </w:rPr>
        <w:t>: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tabs>
          <w:tab w:val="left" w:pos="8505"/>
        </w:tabs>
        <w:ind w:firstLine="1416"/>
        <w:jc w:val="both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</w:rPr>
        <w:t>Art. 1º -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A Câmara Municipal de Itatiba, em nome da população reconhecida, confere, por comprovado</w:t>
      </w:r>
      <w:r w:rsidR="006A4A46" w:rsidRPr="00A4360A">
        <w:rPr>
          <w:rFonts w:ascii="Times New Roman" w:hAnsi="Times New Roman" w:cs="Times New Roman"/>
          <w:color w:val="auto"/>
          <w:sz w:val="24"/>
        </w:rPr>
        <w:t xml:space="preserve"> merecimento, à </w:t>
      </w:r>
      <w:r w:rsidR="0005131A" w:rsidRPr="00A4360A">
        <w:rPr>
          <w:rFonts w:ascii="Times New Roman" w:hAnsi="Times New Roman" w:cs="Times New Roman"/>
          <w:b/>
          <w:i/>
          <w:color w:val="auto"/>
          <w:sz w:val="24"/>
        </w:rPr>
        <w:t>DRA. MARIA WEBER GUIMARÃES BARRETO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, o Diploma de </w:t>
      </w:r>
      <w:r w:rsidR="006A4A46" w:rsidRPr="00A4360A">
        <w:rPr>
          <w:rFonts w:ascii="Times New Roman" w:hAnsi="Times New Roman" w:cs="Times New Roman"/>
          <w:b/>
          <w:color w:val="auto"/>
          <w:sz w:val="24"/>
        </w:rPr>
        <w:t>“CIDADÃ</w:t>
      </w:r>
      <w:r w:rsidRPr="00A4360A">
        <w:rPr>
          <w:rFonts w:ascii="Times New Roman" w:hAnsi="Times New Roman" w:cs="Times New Roman"/>
          <w:b/>
          <w:color w:val="auto"/>
          <w:sz w:val="24"/>
        </w:rPr>
        <w:t xml:space="preserve"> ITATIBENSE”.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b/>
          <w:color w:val="auto"/>
          <w:sz w:val="24"/>
        </w:rPr>
        <w:t>Art. 2º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- O respectivo diploma ser-lhe-á entregue durante a realização de sessão solene.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b/>
          <w:color w:val="auto"/>
          <w:sz w:val="24"/>
        </w:rPr>
        <w:t>Art. 3º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- As despesas decorrentes deste </w:t>
      </w:r>
      <w:r w:rsidRPr="00A4360A">
        <w:rPr>
          <w:rFonts w:ascii="Times New Roman" w:hAnsi="Times New Roman" w:cs="Times New Roman"/>
          <w:b/>
          <w:color w:val="auto"/>
          <w:sz w:val="24"/>
        </w:rPr>
        <w:t xml:space="preserve">DECRETO </w:t>
      </w:r>
      <w:r w:rsidRPr="00A4360A">
        <w:rPr>
          <w:rFonts w:ascii="Times New Roman" w:hAnsi="Times New Roman" w:cs="Times New Roman"/>
          <w:color w:val="auto"/>
          <w:sz w:val="24"/>
        </w:rPr>
        <w:t>correrão à conta de verba orçamentária própria.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b/>
          <w:color w:val="auto"/>
          <w:sz w:val="24"/>
        </w:rPr>
        <w:t>Art. 4º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- Este </w:t>
      </w:r>
      <w:r w:rsidRPr="00A4360A">
        <w:rPr>
          <w:rFonts w:ascii="Times New Roman" w:hAnsi="Times New Roman" w:cs="Times New Roman"/>
          <w:b/>
          <w:color w:val="auto"/>
          <w:sz w:val="24"/>
        </w:rPr>
        <w:t>DECRETO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entrará em vigor na data de sua publicação, revogadas as disposições em contrário.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color w:val="auto"/>
          <w:sz w:val="24"/>
        </w:rPr>
        <w:tab/>
      </w:r>
      <w:r w:rsidRPr="00A4360A">
        <w:rPr>
          <w:rFonts w:ascii="Times New Roman" w:hAnsi="Times New Roman" w:cs="Times New Roman"/>
          <w:b/>
          <w:color w:val="auto"/>
          <w:sz w:val="24"/>
        </w:rPr>
        <w:t>SALA DAS SESSÕES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, em </w:t>
      </w:r>
      <w:r w:rsidR="006A4A46" w:rsidRPr="00A4360A">
        <w:rPr>
          <w:rFonts w:ascii="Times New Roman" w:hAnsi="Times New Roman" w:cs="Times New Roman"/>
          <w:color w:val="auto"/>
          <w:sz w:val="24"/>
        </w:rPr>
        <w:t>2</w:t>
      </w:r>
      <w:r w:rsidR="0005131A" w:rsidRPr="00A4360A">
        <w:rPr>
          <w:rFonts w:ascii="Times New Roman" w:hAnsi="Times New Roman" w:cs="Times New Roman"/>
          <w:color w:val="auto"/>
          <w:sz w:val="24"/>
        </w:rPr>
        <w:t>9</w:t>
      </w:r>
      <w:r w:rsidR="006A4A46" w:rsidRPr="00A4360A">
        <w:rPr>
          <w:rFonts w:ascii="Times New Roman" w:hAnsi="Times New Roman" w:cs="Times New Roman"/>
          <w:color w:val="auto"/>
          <w:sz w:val="24"/>
        </w:rPr>
        <w:t xml:space="preserve"> de </w:t>
      </w:r>
      <w:r w:rsidR="0005131A" w:rsidRPr="00A4360A">
        <w:rPr>
          <w:rFonts w:ascii="Times New Roman" w:hAnsi="Times New Roman" w:cs="Times New Roman"/>
          <w:color w:val="auto"/>
          <w:sz w:val="24"/>
        </w:rPr>
        <w:t>julho</w:t>
      </w:r>
      <w:r w:rsidRPr="00A4360A">
        <w:rPr>
          <w:rFonts w:ascii="Times New Roman" w:hAnsi="Times New Roman" w:cs="Times New Roman"/>
          <w:color w:val="auto"/>
          <w:sz w:val="24"/>
        </w:rPr>
        <w:t xml:space="preserve"> de 201</w:t>
      </w:r>
      <w:r w:rsidR="0005131A" w:rsidRPr="00A4360A">
        <w:rPr>
          <w:rFonts w:ascii="Times New Roman" w:hAnsi="Times New Roman" w:cs="Times New Roman"/>
          <w:color w:val="auto"/>
          <w:sz w:val="24"/>
        </w:rPr>
        <w:t>9</w:t>
      </w:r>
      <w:r w:rsidRPr="00A4360A">
        <w:rPr>
          <w:rFonts w:ascii="Times New Roman" w:hAnsi="Times New Roman" w:cs="Times New Roman"/>
          <w:color w:val="auto"/>
          <w:sz w:val="24"/>
        </w:rPr>
        <w:t>.</w:t>
      </w: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F3598B" w:rsidRPr="00A4360A" w:rsidRDefault="00F3598B" w:rsidP="00031B3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4"/>
        </w:rPr>
      </w:pPr>
      <w:r w:rsidRPr="00A4360A">
        <w:rPr>
          <w:rFonts w:ascii="Times New Roman" w:hAnsi="Times New Roman" w:cs="Times New Roman"/>
          <w:b/>
          <w:color w:val="auto"/>
          <w:sz w:val="24"/>
        </w:rPr>
        <w:t>LEILA BEDANI</w:t>
      </w:r>
    </w:p>
    <w:p w:rsidR="00F3598B" w:rsidRPr="00A4360A" w:rsidRDefault="00F3598B" w:rsidP="00031B32">
      <w:pPr>
        <w:keepNext/>
        <w:spacing w:after="0"/>
        <w:jc w:val="center"/>
        <w:outlineLvl w:val="0"/>
        <w:rPr>
          <w:rFonts w:ascii="Times New Roman" w:hAnsi="Times New Roman" w:cs="Times New Roman"/>
          <w:color w:val="auto"/>
          <w:sz w:val="24"/>
        </w:rPr>
      </w:pPr>
      <w:r w:rsidRPr="00A4360A">
        <w:rPr>
          <w:rFonts w:ascii="Times New Roman" w:hAnsi="Times New Roman" w:cs="Times New Roman"/>
          <w:color w:val="auto"/>
          <w:sz w:val="24"/>
        </w:rPr>
        <w:t>Vereadora – PV</w:t>
      </w:r>
    </w:p>
    <w:p w:rsidR="00F3598B" w:rsidRPr="00A4360A" w:rsidRDefault="00F3598B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</w:p>
    <w:p w:rsidR="00F3598B" w:rsidRPr="00A4360A" w:rsidRDefault="00F3598B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</w:p>
    <w:p w:rsidR="00031B32" w:rsidRPr="00A4360A" w:rsidRDefault="00031B32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</w:p>
    <w:p w:rsidR="00031B32" w:rsidRPr="00A4360A" w:rsidRDefault="00031B32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</w:p>
    <w:sectPr w:rsidR="00031B32" w:rsidRPr="00A4360A" w:rsidSect="003F5CC3">
      <w:pgSz w:w="11906" w:h="16838" w:code="9"/>
      <w:pgMar w:top="3402" w:right="851" w:bottom="1418" w:left="1701" w:header="0" w:footer="0" w:gutter="0"/>
      <w:cols w:space="720"/>
      <w:formProt w:val="0"/>
      <w:docGrid w:linePitch="360" w:charSpace="-2049"/>
      <w:headerReference w:type="default" r:id="R05390788655a42c0"/>
      <w:headerReference w:type="even" r:id="R5ba34b1684e44183"/>
      <w:headerReference w:type="first" r:id="R4ad1d891b1ab48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b627b8d37f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AD"/>
    <w:rsid w:val="00031B32"/>
    <w:rsid w:val="0005131A"/>
    <w:rsid w:val="00072D3D"/>
    <w:rsid w:val="00082EAE"/>
    <w:rsid w:val="00087DC6"/>
    <w:rsid w:val="000A610F"/>
    <w:rsid w:val="000A7830"/>
    <w:rsid w:val="000C0EAD"/>
    <w:rsid w:val="000F1918"/>
    <w:rsid w:val="00137D0F"/>
    <w:rsid w:val="001A5EAD"/>
    <w:rsid w:val="0027276C"/>
    <w:rsid w:val="003F5A5E"/>
    <w:rsid w:val="003F5CC3"/>
    <w:rsid w:val="004602F5"/>
    <w:rsid w:val="004A5360"/>
    <w:rsid w:val="004E431F"/>
    <w:rsid w:val="005218B2"/>
    <w:rsid w:val="00532DF5"/>
    <w:rsid w:val="005A51E4"/>
    <w:rsid w:val="006A4A46"/>
    <w:rsid w:val="006B7CE1"/>
    <w:rsid w:val="006E69A7"/>
    <w:rsid w:val="00771A8D"/>
    <w:rsid w:val="007D07BE"/>
    <w:rsid w:val="007D7098"/>
    <w:rsid w:val="00891586"/>
    <w:rsid w:val="00A4360A"/>
    <w:rsid w:val="00AB2C7A"/>
    <w:rsid w:val="00B43413"/>
    <w:rsid w:val="00DA120C"/>
    <w:rsid w:val="00E30863"/>
    <w:rsid w:val="00E46364"/>
    <w:rsid w:val="00F3598B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0D00-28A6-4A73-A306-1F08136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F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5390788655a42c0" /><Relationship Type="http://schemas.openxmlformats.org/officeDocument/2006/relationships/header" Target="/word/header2.xml" Id="R5ba34b1684e44183" /><Relationship Type="http://schemas.openxmlformats.org/officeDocument/2006/relationships/header" Target="/word/header3.xml" Id="R4ad1d891b1ab48b2" /><Relationship Type="http://schemas.openxmlformats.org/officeDocument/2006/relationships/image" Target="/word/media/588f4a3e-9f58-4608-801f-ce472aa5166b.png" Id="R3a3a6089ec38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8f4a3e-9f58-4608-801f-ce472aa5166b.png" Id="R39b627b8d37f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Pauleto</dc:creator>
  <cp:keywords/>
  <dc:description/>
  <cp:lastModifiedBy>Ana Raquel Marcondes</cp:lastModifiedBy>
  <cp:revision>24</cp:revision>
  <cp:lastPrinted>2019-07-30T12:58:00Z</cp:lastPrinted>
  <dcterms:created xsi:type="dcterms:W3CDTF">2019-07-29T20:08:00Z</dcterms:created>
  <dcterms:modified xsi:type="dcterms:W3CDTF">2019-07-30T18:13:00Z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