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17" w:rsidRPr="00C73557" w:rsidRDefault="00AE2917" w:rsidP="00AE291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557">
        <w:rPr>
          <w:rFonts w:ascii="Times New Roman" w:eastAsia="Times New Roman" w:hAnsi="Times New Roman" w:cs="Times New Roman"/>
          <w:sz w:val="24"/>
          <w:szCs w:val="24"/>
        </w:rPr>
        <w:t>PALÁCIO 1º DE NOVEMBRO</w:t>
      </w:r>
    </w:p>
    <w:p w:rsidR="00AE2917" w:rsidRPr="00C73557" w:rsidRDefault="00AE2917" w:rsidP="00AE291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E2917" w:rsidRDefault="00AE2917" w:rsidP="00AE291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EMENDA AD</w:t>
      </w:r>
      <w:r w:rsidR="008D3E1A">
        <w:rPr>
          <w:rFonts w:ascii="Times New Roman" w:eastAsia="Times New Roman" w:hAnsi="Times New Roman" w:cs="Times New Roman"/>
          <w:sz w:val="24"/>
          <w:szCs w:val="24"/>
        </w:rPr>
        <w:t>ITIV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 Nº</w:t>
      </w:r>
      <w:r w:rsidR="008D3E1A"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</w:p>
    <w:p w:rsidR="00AE2917" w:rsidRDefault="00AE2917" w:rsidP="00AE291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917" w:rsidRDefault="00AE2917" w:rsidP="00AE2917">
      <w:pPr>
        <w:suppressAutoHyphens/>
        <w:spacing w:line="276" w:lineRule="auto"/>
        <w:ind w:firstLine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AO PROJETO DE LEI 53/2019</w:t>
      </w:r>
      <w:r>
        <w:t xml:space="preserve"> </w:t>
      </w:r>
      <w:r w:rsidRPr="005E54A4">
        <w:rPr>
          <w:b/>
        </w:rPr>
        <w:t xml:space="preserve">QUE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“</w:t>
      </w:r>
      <w:r>
        <w:rPr>
          <w:rFonts w:ascii="Arial" w:hAnsi="Arial" w:cs="Arial"/>
          <w:b/>
          <w:bCs/>
          <w:color w:val="000000"/>
          <w:sz w:val="21"/>
          <w:szCs w:val="21"/>
        </w:rPr>
        <w:t>AUTORIZA O PODER EXECUTIVO MUNICIPAL A ADQUIRIR E DOAR UNIFORMES, NA FORMA E CONDIÇÕES QUE ESPECIFICA. ”</w:t>
      </w:r>
    </w:p>
    <w:p w:rsidR="00AE2917" w:rsidRDefault="00AE2917" w:rsidP="00AE2917">
      <w:pPr>
        <w:suppressAutoHyphens/>
        <w:spacing w:line="276" w:lineRule="auto"/>
        <w:ind w:firstLine="0"/>
      </w:pPr>
    </w:p>
    <w:p w:rsidR="00AE2917" w:rsidRDefault="00AE2917" w:rsidP="00AE2917">
      <w:pPr>
        <w:tabs>
          <w:tab w:val="left" w:pos="0"/>
        </w:tabs>
        <w:ind w:firstLine="660"/>
        <w:rPr>
          <w:sz w:val="24"/>
          <w:szCs w:val="24"/>
        </w:rPr>
      </w:pPr>
      <w:r w:rsidRPr="006B55DD">
        <w:rPr>
          <w:sz w:val="24"/>
          <w:szCs w:val="24"/>
        </w:rPr>
        <w:t>A CÂMARA MUNICIPAL DE ITATIBA APROVA A SEGUINTE EMENDA ADITIVA:</w:t>
      </w:r>
    </w:p>
    <w:p w:rsidR="00AE2917" w:rsidRPr="006B55DD" w:rsidRDefault="00AE2917" w:rsidP="00AE2917">
      <w:pPr>
        <w:tabs>
          <w:tab w:val="left" w:pos="0"/>
        </w:tabs>
        <w:ind w:firstLine="660"/>
        <w:rPr>
          <w:sz w:val="24"/>
          <w:szCs w:val="24"/>
        </w:rPr>
      </w:pPr>
    </w:p>
    <w:p w:rsidR="00AE2917" w:rsidRDefault="00AE2917" w:rsidP="00AE2917">
      <w:pPr>
        <w:tabs>
          <w:tab w:val="left" w:pos="0"/>
        </w:tabs>
        <w:ind w:firstLine="567"/>
        <w:jc w:val="left"/>
        <w:rPr>
          <w:color w:val="000000"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Fica o parágrafo único, do artigo 1º, do Projeto de Lei nº 53/2019, renomeado para “</w:t>
      </w:r>
      <w:r>
        <w:rPr>
          <w:color w:val="000000"/>
          <w:sz w:val="24"/>
          <w:szCs w:val="24"/>
        </w:rPr>
        <w:t>§ 1º”.</w:t>
      </w:r>
    </w:p>
    <w:p w:rsidR="00AE2917" w:rsidRPr="006B55DD" w:rsidRDefault="00AE2917" w:rsidP="00AE2917">
      <w:pPr>
        <w:tabs>
          <w:tab w:val="left" w:pos="0"/>
        </w:tabs>
        <w:ind w:firstLine="0"/>
        <w:jc w:val="left"/>
        <w:rPr>
          <w:sz w:val="24"/>
          <w:szCs w:val="24"/>
        </w:rPr>
      </w:pPr>
    </w:p>
    <w:p w:rsidR="00AE2917" w:rsidRPr="006B55DD" w:rsidRDefault="00AE2917" w:rsidP="00AE2917">
      <w:pPr>
        <w:shd w:val="clear" w:color="auto" w:fill="FFFFFF"/>
        <w:spacing w:line="240" w:lineRule="atLeas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artigo 1º, do Projeto de Lei nº </w:t>
      </w:r>
      <w:r w:rsidRPr="0031623B">
        <w:rPr>
          <w:rStyle w:val="Hyperlink"/>
          <w:color w:val="auto"/>
          <w:sz w:val="24"/>
          <w:szCs w:val="24"/>
        </w:rPr>
        <w:t>Nº 53</w:t>
      </w:r>
      <w:r>
        <w:rPr>
          <w:rStyle w:val="Hyperlink"/>
          <w:color w:val="auto"/>
          <w:sz w:val="24"/>
          <w:szCs w:val="24"/>
        </w:rPr>
        <w:t>/2019</w:t>
      </w:r>
      <w:r w:rsidRPr="006B55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passa a contar com um parágrafo 2º, com </w:t>
      </w:r>
      <w:r w:rsidRPr="006B55DD">
        <w:rPr>
          <w:color w:val="000000"/>
          <w:sz w:val="24"/>
          <w:szCs w:val="24"/>
        </w:rPr>
        <w:t>a seguinte redação:</w:t>
      </w:r>
    </w:p>
    <w:p w:rsidR="00AE2917" w:rsidRPr="006B55DD" w:rsidRDefault="00AE2917" w:rsidP="00AE2917">
      <w:pPr>
        <w:tabs>
          <w:tab w:val="left" w:pos="0"/>
        </w:tabs>
        <w:rPr>
          <w:sz w:val="24"/>
          <w:szCs w:val="24"/>
        </w:rPr>
      </w:pPr>
      <w:r w:rsidRPr="006B55DD">
        <w:rPr>
          <w:sz w:val="24"/>
          <w:szCs w:val="24"/>
        </w:rPr>
        <w:t xml:space="preserve"> </w:t>
      </w:r>
    </w:p>
    <w:p w:rsidR="00AE2917" w:rsidRDefault="00AE2917" w:rsidP="00AE29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“Art. 1º...</w:t>
      </w:r>
    </w:p>
    <w:p w:rsidR="00AE2917" w:rsidRDefault="00AE2917" w:rsidP="00AE2917">
      <w:pPr>
        <w:rPr>
          <w:color w:val="000000"/>
          <w:sz w:val="24"/>
          <w:szCs w:val="24"/>
        </w:rPr>
      </w:pPr>
    </w:p>
    <w:p w:rsidR="00AE2917" w:rsidRDefault="00AE2917" w:rsidP="00AE29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1º...</w:t>
      </w:r>
    </w:p>
    <w:p w:rsidR="00AE2917" w:rsidRDefault="00AE2917" w:rsidP="00AE2917">
      <w:pPr>
        <w:rPr>
          <w:color w:val="000000"/>
          <w:sz w:val="24"/>
          <w:szCs w:val="24"/>
        </w:rPr>
      </w:pPr>
    </w:p>
    <w:p w:rsidR="00AE2917" w:rsidRPr="006B55DD" w:rsidRDefault="00AE2917" w:rsidP="00AE29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2º. O Poder Executivo Municipal assegura a observância e o exercício dos princípios de igualdade e justa distribuição dos bens doados, garantido que cada aluno receba o uniforme adequado a seu tamanho, responsabilizando pela troca, se necessário, a empresa contratada para a entrega dos bens indicados nesta lei, sob pena das sanções civis, penais e administrativas cabíveis”.</w:t>
      </w:r>
    </w:p>
    <w:p w:rsidR="00AE2917" w:rsidRPr="006B55DD" w:rsidRDefault="00AE2917" w:rsidP="00AE2917">
      <w:pPr>
        <w:rPr>
          <w:b/>
          <w:color w:val="000000"/>
          <w:sz w:val="24"/>
          <w:szCs w:val="24"/>
        </w:rPr>
      </w:pPr>
    </w:p>
    <w:p w:rsidR="00AE2917" w:rsidRDefault="00AE2917" w:rsidP="00AE2917">
      <w:pPr>
        <w:rPr>
          <w:color w:val="000000"/>
          <w:sz w:val="24"/>
          <w:szCs w:val="24"/>
        </w:rPr>
      </w:pPr>
    </w:p>
    <w:p w:rsidR="00AE2917" w:rsidRDefault="00AE2917" w:rsidP="00AE29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SALA DAS SESSÕES,</w:t>
      </w:r>
      <w:r>
        <w:rPr>
          <w:sz w:val="24"/>
          <w:szCs w:val="24"/>
        </w:rPr>
        <w:t xml:space="preserve"> 17 de setembro 2019.</w:t>
      </w:r>
    </w:p>
    <w:p w:rsidR="00AE2917" w:rsidRDefault="00AE2917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171A0" w:rsidRPr="005E54A4" w:rsidRDefault="00A171A0" w:rsidP="00A171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5E54A4">
        <w:rPr>
          <w:b/>
          <w:sz w:val="24"/>
          <w:szCs w:val="24"/>
        </w:rPr>
        <w:t>Fernando Soares</w:t>
      </w:r>
    </w:p>
    <w:p w:rsidR="00A171A0" w:rsidRPr="00A171A0" w:rsidRDefault="00A171A0" w:rsidP="00A171A0">
      <w:pPr>
        <w:ind w:firstLine="0"/>
        <w:rPr>
          <w:b/>
        </w:rPr>
      </w:pPr>
      <w:r w:rsidRPr="005E54A4">
        <w:rPr>
          <w:b/>
          <w:sz w:val="24"/>
          <w:szCs w:val="24"/>
        </w:rPr>
        <w:t xml:space="preserve">                                                                        Vereador-PL</w:t>
      </w:r>
    </w:p>
    <w:p w:rsidR="00A171A0" w:rsidRDefault="00A171A0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171A0" w:rsidRDefault="00A171A0" w:rsidP="00AE2917">
      <w:pPr>
        <w:rPr>
          <w:sz w:val="24"/>
          <w:szCs w:val="24"/>
        </w:rPr>
      </w:pPr>
    </w:p>
    <w:p w:rsidR="00AE2917" w:rsidRDefault="00AE2917" w:rsidP="00AE2917">
      <w:pPr>
        <w:rPr>
          <w:sz w:val="24"/>
          <w:szCs w:val="24"/>
        </w:rPr>
      </w:pPr>
    </w:p>
    <w:p w:rsidR="00AE2917" w:rsidRDefault="00AE2917" w:rsidP="00AE2917">
      <w:pPr>
        <w:ind w:firstLine="0"/>
        <w:jc w:val="center"/>
        <w:rPr>
          <w:sz w:val="24"/>
          <w:szCs w:val="24"/>
        </w:rPr>
      </w:pPr>
      <w:r w:rsidRPr="005E54A4"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AE2917" w:rsidRDefault="00AE2917" w:rsidP="00AE2917">
      <w:pPr>
        <w:rPr>
          <w:sz w:val="24"/>
          <w:szCs w:val="24"/>
        </w:rPr>
      </w:pPr>
    </w:p>
    <w:p w:rsidR="00AE2917" w:rsidRDefault="00AE2917" w:rsidP="00AE2917">
      <w:pPr>
        <w:ind w:firstLine="993"/>
        <w:rPr>
          <w:sz w:val="24"/>
          <w:szCs w:val="24"/>
        </w:rPr>
      </w:pPr>
      <w:r>
        <w:rPr>
          <w:sz w:val="24"/>
          <w:szCs w:val="24"/>
        </w:rPr>
        <w:t>A presente emenda visa assegurar que os defeitos verificados nos uniformes distribuídos pelo Poder Executivo para o ano letivo de 2019 não voltem a ocorrer nos exercícios seguintes, conforme amplamente divulgado por munícipes e levado ao conhecimento do Sr. Prefeito através de Requerimentos oriundos desta Casa de Leis.</w:t>
      </w:r>
    </w:p>
    <w:p w:rsidR="00AE2917" w:rsidRDefault="00AE2917" w:rsidP="00AE2917">
      <w:pPr>
        <w:ind w:firstLine="993"/>
        <w:rPr>
          <w:sz w:val="24"/>
          <w:szCs w:val="24"/>
        </w:rPr>
      </w:pPr>
    </w:p>
    <w:p w:rsidR="00AE2917" w:rsidRDefault="00AE2917" w:rsidP="00AE2917">
      <w:pPr>
        <w:jc w:val="center"/>
        <w:rPr>
          <w:sz w:val="24"/>
          <w:szCs w:val="24"/>
        </w:rPr>
      </w:pPr>
    </w:p>
    <w:p w:rsidR="00AE2917" w:rsidRDefault="00AE2917" w:rsidP="00AE2917">
      <w:pPr>
        <w:jc w:val="center"/>
        <w:rPr>
          <w:sz w:val="24"/>
          <w:szCs w:val="24"/>
        </w:rPr>
      </w:pPr>
    </w:p>
    <w:p w:rsidR="00A171A0" w:rsidRDefault="00A171A0" w:rsidP="00AE2917">
      <w:pPr>
        <w:jc w:val="center"/>
        <w:rPr>
          <w:sz w:val="24"/>
          <w:szCs w:val="24"/>
        </w:rPr>
      </w:pPr>
    </w:p>
    <w:p w:rsidR="00A171A0" w:rsidRDefault="00A171A0" w:rsidP="00AE2917">
      <w:pPr>
        <w:jc w:val="center"/>
        <w:rPr>
          <w:sz w:val="24"/>
          <w:szCs w:val="24"/>
        </w:rPr>
      </w:pPr>
    </w:p>
    <w:p w:rsidR="00A171A0" w:rsidRDefault="00A171A0" w:rsidP="00AE2917">
      <w:pPr>
        <w:jc w:val="center"/>
        <w:rPr>
          <w:sz w:val="24"/>
          <w:szCs w:val="24"/>
        </w:rPr>
      </w:pPr>
    </w:p>
    <w:p w:rsidR="00A171A0" w:rsidRDefault="00A171A0" w:rsidP="00AE2917">
      <w:pPr>
        <w:jc w:val="center"/>
        <w:rPr>
          <w:sz w:val="24"/>
          <w:szCs w:val="24"/>
        </w:rPr>
      </w:pPr>
    </w:p>
    <w:p w:rsidR="00A171A0" w:rsidRDefault="00A171A0" w:rsidP="00AE2917">
      <w:pPr>
        <w:jc w:val="center"/>
        <w:rPr>
          <w:sz w:val="24"/>
          <w:szCs w:val="24"/>
        </w:rPr>
      </w:pPr>
    </w:p>
    <w:p w:rsidR="00A171A0" w:rsidRDefault="00A171A0" w:rsidP="00AE2917">
      <w:pPr>
        <w:jc w:val="center"/>
        <w:rPr>
          <w:sz w:val="24"/>
          <w:szCs w:val="24"/>
        </w:rPr>
      </w:pPr>
    </w:p>
    <w:p w:rsidR="00AE2917" w:rsidRPr="005E54A4" w:rsidRDefault="00AE2917" w:rsidP="00AE29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5E54A4">
        <w:rPr>
          <w:b/>
          <w:sz w:val="24"/>
          <w:szCs w:val="24"/>
        </w:rPr>
        <w:t>Fernando Soares</w:t>
      </w:r>
    </w:p>
    <w:p w:rsidR="00AE2917" w:rsidRPr="005E54A4" w:rsidRDefault="00AE2917" w:rsidP="00AE2917">
      <w:pPr>
        <w:ind w:firstLine="0"/>
        <w:rPr>
          <w:b/>
        </w:rPr>
      </w:pPr>
      <w:r w:rsidRPr="005E54A4">
        <w:rPr>
          <w:b/>
          <w:sz w:val="24"/>
          <w:szCs w:val="24"/>
        </w:rPr>
        <w:t xml:space="preserve">                                                                        Vereador-PL</w:t>
      </w:r>
    </w:p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F2"/>
    <w:rsid w:val="004A0215"/>
    <w:rsid w:val="005A7DF2"/>
    <w:rsid w:val="008D3E1A"/>
    <w:rsid w:val="00A171A0"/>
    <w:rsid w:val="00A67055"/>
    <w:rsid w:val="00AE2917"/>
    <w:rsid w:val="00B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0F9"/>
  <w15:chartTrackingRefBased/>
  <w15:docId w15:val="{30D89BF5-0C75-4A89-9C17-C24F22A0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7D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1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Gabriel C. Porto Silveira</cp:lastModifiedBy>
  <cp:revision>5</cp:revision>
  <cp:lastPrinted>2019-09-17T18:34:00Z</cp:lastPrinted>
  <dcterms:created xsi:type="dcterms:W3CDTF">2019-09-17T14:12:00Z</dcterms:created>
  <dcterms:modified xsi:type="dcterms:W3CDTF">2019-09-18T12:47:00Z</dcterms:modified>
</cp:coreProperties>
</file>