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AF274F">
        <w:rPr>
          <w:b/>
        </w:rPr>
        <w:t xml:space="preserve"> 1228/2019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490FDA">
        <w:rPr>
          <w:b/>
        </w:rPr>
        <w:t>a colocação de placa com a nomenclatura da Rua Octaviano Pellizzer, no bairro Vila Mutton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4F6302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490FDA">
        <w:t xml:space="preserve">a Rua </w:t>
      </w:r>
      <w:r w:rsidR="00490FDA" w:rsidRPr="00490FDA">
        <w:t>Octaviano Pellizzer</w:t>
      </w:r>
      <w:r w:rsidR="00490FDA">
        <w:t xml:space="preserve">, via do bairro Vila Mutton, CEP 13251-300, não tem sua identificação </w:t>
      </w:r>
      <w:r w:rsidR="00ED096E">
        <w:t xml:space="preserve">física </w:t>
      </w:r>
      <w:r w:rsidR="00490FDA">
        <w:t>de nomenclatura</w:t>
      </w:r>
      <w:r w:rsidR="00ED096E">
        <w:t xml:space="preserve"> </w:t>
      </w:r>
      <w:r w:rsidR="00490FDA">
        <w:t>in loco</w:t>
      </w:r>
      <w:r w:rsidR="004F6302">
        <w:t xml:space="preserve">; </w:t>
      </w:r>
    </w:p>
    <w:p w:rsidR="00617DC4" w:rsidRDefault="00617DC4" w:rsidP="004F6302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4F6302" w:rsidRDefault="00BB05AA" w:rsidP="004F6302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="004F6302" w:rsidRPr="004F6302">
        <w:t>que</w:t>
      </w:r>
      <w:r w:rsidR="00490FDA">
        <w:t xml:space="preserve"> a instalação da placa facilita sobremaneira o trabalho dos Correios, bem como de entregadores e de cidadãos que buscam pela referida rua</w:t>
      </w:r>
      <w:r w:rsidR="004F6302">
        <w:t xml:space="preserve">; </w:t>
      </w:r>
    </w:p>
    <w:p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77250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490FDA">
        <w:t>ao setor competente</w:t>
      </w:r>
      <w:r w:rsidR="00B06F50">
        <w:t xml:space="preserve"> </w:t>
      </w:r>
      <w:r w:rsidR="00490FDA">
        <w:t>a colocação da respectiva placa de nomenclatura da Rua Octaviano Pellizzer, no bairro Vila Mutton</w:t>
      </w:r>
      <w:r w:rsidR="00655F94">
        <w:t xml:space="preserve">, </w:t>
      </w:r>
      <w:r w:rsidR="00617DC4">
        <w:t xml:space="preserve">garantindo </w:t>
      </w:r>
      <w:r w:rsidR="00ED096E">
        <w:t>melhoria na orientação e na informação dos cidadãos que se dirigem à via pública, bem como facilita a correta destinação de correspondências e entregas dos que lá moram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1"/>
        <w:ind w:right="282"/>
        <w:jc w:val="both"/>
      </w:pP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ED096E">
        <w:t>25</w:t>
      </w:r>
      <w:r w:rsidRPr="00C568BE">
        <w:t xml:space="preserve"> de </w:t>
      </w:r>
      <w:r w:rsidR="00ED096E">
        <w:t>Setembro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490FDA" w:rsidRDefault="00490FDA" w:rsidP="00490FDA">
      <w:pPr>
        <w:ind w:left="1134" w:right="709"/>
        <w:jc w:val="both"/>
        <w:rPr>
          <w:b/>
          <w:sz w:val="24"/>
        </w:rPr>
      </w:pPr>
    </w:p>
    <w:p w:rsidR="00490FDA" w:rsidRDefault="00490FDA" w:rsidP="00490FDA">
      <w:pPr>
        <w:ind w:left="1134" w:right="709"/>
        <w:jc w:val="both"/>
        <w:rPr>
          <w:b/>
          <w:sz w:val="24"/>
        </w:rPr>
      </w:pPr>
    </w:p>
    <w:p w:rsidR="00490FDA" w:rsidRDefault="00490FDA" w:rsidP="00490FDA">
      <w:pPr>
        <w:ind w:left="1134" w:right="709"/>
        <w:jc w:val="both"/>
        <w:rPr>
          <w:b/>
          <w:sz w:val="24"/>
        </w:rPr>
      </w:pPr>
    </w:p>
    <w:sectPr w:rsidR="00490FDA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E8" w:rsidRDefault="00FB11E8">
      <w:r>
        <w:separator/>
      </w:r>
    </w:p>
  </w:endnote>
  <w:endnote w:type="continuationSeparator" w:id="0">
    <w:p w:rsidR="00FB11E8" w:rsidRDefault="00FB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E8" w:rsidRDefault="00FB11E8">
      <w:r>
        <w:separator/>
      </w:r>
    </w:p>
  </w:footnote>
  <w:footnote w:type="continuationSeparator" w:id="0">
    <w:p w:rsidR="00FB11E8" w:rsidRDefault="00FB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1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11E8"/>
  <w:p w:rsidR="00882CA8" w:rsidRDefault="00FB11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11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63E"/>
    <w:rsid w:val="001D6201"/>
    <w:rsid w:val="001E1517"/>
    <w:rsid w:val="001E4CCB"/>
    <w:rsid w:val="001F6C89"/>
    <w:rsid w:val="001F6D3A"/>
    <w:rsid w:val="001F70AC"/>
    <w:rsid w:val="001F7C3B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0FDA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302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54E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37B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627E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2CA8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286A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274F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642E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096E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11E8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7C60"/>
  <w15:docId w15:val="{850F0D27-6D89-4913-8B89-382A617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2019-09-19T21:38:00Z</cp:lastPrinted>
  <dcterms:created xsi:type="dcterms:W3CDTF">2019-09-20T15:05:00Z</dcterms:created>
  <dcterms:modified xsi:type="dcterms:W3CDTF">2019-09-24T18:02:00Z</dcterms:modified>
</cp:coreProperties>
</file>