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EE" w:rsidRDefault="003750EE" w:rsidP="003750EE">
      <w:pPr>
        <w:ind w:left="567" w:right="708"/>
        <w:jc w:val="center"/>
        <w:rPr>
          <w:b/>
          <w:sz w:val="28"/>
        </w:rPr>
      </w:pPr>
      <w:r>
        <w:rPr>
          <w:b/>
          <w:sz w:val="28"/>
        </w:rPr>
        <w:t xml:space="preserve">REQUERIMENTO Nº </w:t>
      </w:r>
      <w:r w:rsidR="008B48AF">
        <w:rPr>
          <w:b/>
          <w:sz w:val="28"/>
        </w:rPr>
        <w:t>245/2019</w:t>
      </w:r>
      <w:bookmarkStart w:id="0" w:name="_GoBack"/>
      <w:bookmarkEnd w:id="0"/>
    </w:p>
    <w:p w:rsidR="003750EE" w:rsidRDefault="003750EE" w:rsidP="003750EE">
      <w:pPr>
        <w:ind w:left="567" w:right="708"/>
        <w:jc w:val="center"/>
        <w:rPr>
          <w:b/>
          <w:sz w:val="24"/>
        </w:rPr>
      </w:pPr>
    </w:p>
    <w:p w:rsidR="003750EE" w:rsidRDefault="003750EE" w:rsidP="003750EE">
      <w:pPr>
        <w:ind w:left="567" w:right="70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3750EE" w:rsidRDefault="003750EE" w:rsidP="003750EE">
      <w:pPr>
        <w:ind w:left="567" w:right="708"/>
        <w:jc w:val="both"/>
        <w:rPr>
          <w:i/>
          <w:color w:val="000000" w:themeColor="text1"/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i/>
          <w:color w:val="000000" w:themeColor="text1"/>
          <w:sz w:val="24"/>
        </w:rPr>
        <w:t>SOLICITA INFORMAÇÕES AO SR. PREFEITO MUNICIPAL QUANTO À POSSIBILIDADE DE COLOCAÇÃO DE BANHEIROS QUIMICOS NAS FEIRAS-LIVRES.</w:t>
      </w:r>
    </w:p>
    <w:p w:rsidR="003750EE" w:rsidRDefault="003750EE" w:rsidP="003750EE">
      <w:pPr>
        <w:ind w:right="708" w:firstLine="2268"/>
        <w:jc w:val="both"/>
        <w:rPr>
          <w:b/>
          <w:color w:val="000000" w:themeColor="text1"/>
          <w:sz w:val="24"/>
        </w:rPr>
      </w:pPr>
    </w:p>
    <w:p w:rsidR="003750EE" w:rsidRDefault="003750EE" w:rsidP="003750EE">
      <w:pPr>
        <w:ind w:right="708" w:firstLine="2268"/>
        <w:jc w:val="both"/>
        <w:rPr>
          <w:b/>
          <w:sz w:val="24"/>
        </w:rPr>
      </w:pPr>
    </w:p>
    <w:p w:rsidR="003750EE" w:rsidRDefault="003750EE" w:rsidP="003750EE">
      <w:pPr>
        <w:ind w:right="708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3750EE" w:rsidRDefault="003750EE" w:rsidP="003750EE">
      <w:pPr>
        <w:ind w:right="708" w:firstLine="2268"/>
        <w:jc w:val="both"/>
        <w:rPr>
          <w:b/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é grande o número de pessoas que frequentam nossas feiras-livres;</w:t>
      </w: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o aumento de barracas de comercialização de mercadorias,</w:t>
      </w: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muitas vezes estas pessoas acham dificuldade na hora de fazer suas necessidades fisiológicas, pois no local não existem sanitários por perto, tornando difícil a situação das pessoas que costumam frequentes as feiras;</w:t>
      </w: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instalação de banheiros químicos, ajudaria e muito a situação daqueles que frequentam as feiras-livres.</w:t>
      </w: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b/>
          <w:sz w:val="24"/>
        </w:rPr>
      </w:pPr>
    </w:p>
    <w:p w:rsidR="003750EE" w:rsidRDefault="003750EE" w:rsidP="003750EE">
      <w:pPr>
        <w:ind w:left="567" w:right="708" w:firstLine="1701"/>
        <w:jc w:val="both"/>
      </w:pPr>
      <w:r>
        <w:rPr>
          <w:b/>
          <w:sz w:val="24"/>
          <w:szCs w:val="24"/>
        </w:rPr>
        <w:t xml:space="preserve">REQUEREMOS, </w:t>
      </w:r>
      <w:r>
        <w:rPr>
          <w:sz w:val="24"/>
          <w:szCs w:val="24"/>
        </w:rPr>
        <w:t xml:space="preserve">na forma regimental, após consultado o Soberano Plenário, que seja oficiado ao Sr. Prefeito Municipal, solicitando a S.Exa. que se digne informar a esta Casa se existem estudos quanto a possibilidade de instalação de banheiros químicos em feiras-livres de nossa cidade. </w:t>
      </w: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b/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b/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b/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25 de setembro de 2019.</w:t>
      </w: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</w:p>
    <w:p w:rsidR="003750EE" w:rsidRDefault="003750EE" w:rsidP="003750EE">
      <w:pPr>
        <w:tabs>
          <w:tab w:val="left" w:pos="9356"/>
          <w:tab w:val="left" w:pos="9498"/>
        </w:tabs>
        <w:ind w:left="567" w:right="708" w:firstLine="1701"/>
        <w:jc w:val="both"/>
        <w:rPr>
          <w:sz w:val="24"/>
        </w:rPr>
      </w:pPr>
    </w:p>
    <w:p w:rsidR="003750EE" w:rsidRDefault="003750EE" w:rsidP="003750EE">
      <w:pPr>
        <w:pStyle w:val="Ttulo1"/>
        <w:tabs>
          <w:tab w:val="left" w:pos="9356"/>
          <w:tab w:val="left" w:pos="9498"/>
        </w:tabs>
        <w:ind w:right="708"/>
        <w:rPr>
          <w:sz w:val="24"/>
          <w:szCs w:val="24"/>
        </w:rPr>
      </w:pPr>
      <w:proofErr w:type="gramStart"/>
      <w:r>
        <w:rPr>
          <w:sz w:val="24"/>
          <w:szCs w:val="24"/>
        </w:rPr>
        <w:t>HIROSHI  BANDO</w:t>
      </w:r>
      <w:proofErr w:type="gramEnd"/>
    </w:p>
    <w:p w:rsidR="003750EE" w:rsidRDefault="003750EE" w:rsidP="003750EE">
      <w:pPr>
        <w:pStyle w:val="Ttulo1"/>
        <w:tabs>
          <w:tab w:val="left" w:pos="9356"/>
          <w:tab w:val="left" w:pos="9498"/>
        </w:tabs>
        <w:ind w:righ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Vereador - PP - </w:t>
      </w:r>
    </w:p>
    <w:p w:rsidR="003750EE" w:rsidRDefault="003750EE" w:rsidP="003750EE"/>
    <w:p w:rsidR="000518E6" w:rsidRDefault="000518E6"/>
    <w:sectPr w:rsidR="000518E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8B" w:rsidRDefault="0057668B">
      <w:r>
        <w:separator/>
      </w:r>
    </w:p>
  </w:endnote>
  <w:endnote w:type="continuationSeparator" w:id="0">
    <w:p w:rsidR="0057668B" w:rsidRDefault="005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8B" w:rsidRDefault="0057668B">
      <w:r>
        <w:separator/>
      </w:r>
    </w:p>
  </w:footnote>
  <w:footnote w:type="continuationSeparator" w:id="0">
    <w:p w:rsidR="0057668B" w:rsidRDefault="0057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6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68B"/>
  <w:p w:rsidR="00D4634A" w:rsidRDefault="005766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6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EE"/>
    <w:rsid w:val="000518E6"/>
    <w:rsid w:val="003750EE"/>
    <w:rsid w:val="0057668B"/>
    <w:rsid w:val="008B48AF"/>
    <w:rsid w:val="00D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1908"/>
  <w15:chartTrackingRefBased/>
  <w15:docId w15:val="{B15AC2F2-C5FC-402A-B349-B765E92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0EE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0EE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Victor de Souza Goes</cp:lastModifiedBy>
  <cp:revision>3</cp:revision>
  <dcterms:created xsi:type="dcterms:W3CDTF">2019-09-25T16:35:00Z</dcterms:created>
  <dcterms:modified xsi:type="dcterms:W3CDTF">2019-09-26T19:07:00Z</dcterms:modified>
</cp:coreProperties>
</file>