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532797">
        <w:rPr>
          <w:rFonts w:ascii="Times New Roman" w:hAnsi="Times New Roman" w:cs="Times New Roman"/>
          <w:b/>
          <w:sz w:val="26"/>
          <w:szCs w:val="26"/>
        </w:rPr>
        <w:t xml:space="preserve"> 1241</w:t>
      </w:r>
      <w:bookmarkStart w:id="0" w:name="_GoBack"/>
      <w:bookmarkEnd w:id="0"/>
      <w:r w:rsidR="0092572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8736DB">
        <w:rPr>
          <w:rFonts w:ascii="Times New Roman" w:hAnsi="Times New Roman" w:cs="Times New Roman"/>
          <w:b/>
          <w:sz w:val="24"/>
          <w:szCs w:val="24"/>
        </w:rPr>
        <w:t xml:space="preserve"> estudos</w:t>
      </w:r>
      <w:r w:rsidR="001D7260">
        <w:rPr>
          <w:rFonts w:ascii="Times New Roman" w:hAnsi="Times New Roman" w:cs="Times New Roman"/>
          <w:b/>
          <w:sz w:val="24"/>
          <w:szCs w:val="24"/>
        </w:rPr>
        <w:t xml:space="preserve"> e viabilida</w:t>
      </w:r>
      <w:r w:rsidR="008160F4">
        <w:rPr>
          <w:rFonts w:ascii="Times New Roman" w:hAnsi="Times New Roman" w:cs="Times New Roman"/>
          <w:b/>
          <w:sz w:val="24"/>
          <w:szCs w:val="24"/>
        </w:rPr>
        <w:t>de da Construção de</w:t>
      </w:r>
      <w:r w:rsidR="00467564">
        <w:rPr>
          <w:rFonts w:ascii="Times New Roman" w:hAnsi="Times New Roman" w:cs="Times New Roman"/>
          <w:b/>
          <w:sz w:val="24"/>
          <w:szCs w:val="24"/>
        </w:rPr>
        <w:t xml:space="preserve"> um Área de lazer, com Quadra Esportiva, Parquinho e Academia ao ar livre, no Bairro dos Pires, conforme especifica.</w:t>
      </w:r>
    </w:p>
    <w:p w:rsidR="004E6F55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160F4">
        <w:rPr>
          <w:rFonts w:ascii="Times New Roman" w:hAnsi="Times New Roman" w:cs="Times New Roman"/>
          <w:sz w:val="24"/>
          <w:szCs w:val="24"/>
        </w:rPr>
        <w:t xml:space="preserve"> a realizar</w:t>
      </w:r>
      <w:r w:rsidR="008736DB">
        <w:rPr>
          <w:rFonts w:ascii="Times New Roman" w:hAnsi="Times New Roman" w:cs="Times New Roman"/>
          <w:sz w:val="24"/>
          <w:szCs w:val="24"/>
        </w:rPr>
        <w:t xml:space="preserve"> estudos</w:t>
      </w:r>
      <w:r w:rsidR="00467564">
        <w:rPr>
          <w:rFonts w:ascii="Times New Roman" w:hAnsi="Times New Roman" w:cs="Times New Roman"/>
          <w:sz w:val="24"/>
          <w:szCs w:val="24"/>
        </w:rPr>
        <w:t xml:space="preserve"> para construção de um espaço de lazer com </w:t>
      </w:r>
      <w:r w:rsidR="00467564" w:rsidRPr="00365E07">
        <w:rPr>
          <w:rFonts w:ascii="Times New Roman" w:hAnsi="Times New Roman" w:cs="Times New Roman"/>
          <w:sz w:val="24"/>
          <w:szCs w:val="24"/>
        </w:rPr>
        <w:t>QUADRA ESPOTIVA</w:t>
      </w:r>
      <w:r w:rsidR="00467564" w:rsidRPr="00467564">
        <w:rPr>
          <w:rFonts w:ascii="Times New Roman" w:hAnsi="Times New Roman" w:cs="Times New Roman"/>
          <w:sz w:val="28"/>
          <w:szCs w:val="28"/>
        </w:rPr>
        <w:t xml:space="preserve">, </w:t>
      </w:r>
      <w:r w:rsidR="00467564" w:rsidRPr="00365E07">
        <w:rPr>
          <w:rFonts w:ascii="Times New Roman" w:hAnsi="Times New Roman" w:cs="Times New Roman"/>
          <w:sz w:val="24"/>
          <w:szCs w:val="24"/>
        </w:rPr>
        <w:t>PARQUINHO E ACADEMIA AO AR LIVRE</w:t>
      </w:r>
      <w:r w:rsidR="00467564" w:rsidRPr="00467564">
        <w:rPr>
          <w:rFonts w:ascii="Times New Roman" w:hAnsi="Times New Roman" w:cs="Times New Roman"/>
          <w:sz w:val="28"/>
          <w:szCs w:val="28"/>
        </w:rPr>
        <w:t>,</w:t>
      </w:r>
      <w:r w:rsidR="00467564">
        <w:rPr>
          <w:rFonts w:ascii="Times New Roman" w:hAnsi="Times New Roman" w:cs="Times New Roman"/>
          <w:sz w:val="24"/>
          <w:szCs w:val="24"/>
        </w:rPr>
        <w:t xml:space="preserve"> no Bairro dos Pires. </w:t>
      </w:r>
    </w:p>
    <w:p w:rsidR="00763A28" w:rsidRDefault="00763A28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solicitada</w:t>
      </w:r>
      <w:r w:rsidR="00D716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visa a</w:t>
      </w:r>
      <w:r w:rsidR="00467564">
        <w:rPr>
          <w:rFonts w:ascii="Times New Roman" w:hAnsi="Times New Roman" w:cs="Times New Roman"/>
          <w:sz w:val="24"/>
          <w:szCs w:val="24"/>
        </w:rPr>
        <w:t>tender pedidos dos moradores do bairro, além de combater o sedentarismo, causador de tantas doenças que podem ser evitadas através da pratica de exercícios físicos, exercitar-se ao ar livre, possibilita</w:t>
      </w:r>
      <w:r w:rsidR="00365E07">
        <w:rPr>
          <w:rFonts w:ascii="Times New Roman" w:hAnsi="Times New Roman" w:cs="Times New Roman"/>
          <w:sz w:val="24"/>
          <w:szCs w:val="24"/>
        </w:rPr>
        <w:t xml:space="preserve"> que a pessoa se desligue da rotina e diminua o estresse, melhorando assim a qualidade de vida daquela população.</w:t>
      </w:r>
    </w:p>
    <w:p w:rsidR="005D37B7" w:rsidRDefault="005D37B7" w:rsidP="00365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BDD" w:rsidRDefault="00E65BDD" w:rsidP="00925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25724">
        <w:rPr>
          <w:rFonts w:ascii="Times New Roman" w:hAnsi="Times New Roman" w:cs="Times New Roman"/>
          <w:b/>
          <w:sz w:val="32"/>
          <w:szCs w:val="32"/>
        </w:rPr>
        <w:t>30 setembro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2572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724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46" w:rsidRDefault="009A4D46">
      <w:pPr>
        <w:spacing w:after="0" w:line="240" w:lineRule="auto"/>
      </w:pPr>
      <w:r>
        <w:separator/>
      </w:r>
    </w:p>
  </w:endnote>
  <w:endnote w:type="continuationSeparator" w:id="0">
    <w:p w:rsidR="009A4D46" w:rsidRDefault="009A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46" w:rsidRDefault="009A4D46">
      <w:pPr>
        <w:spacing w:after="0" w:line="240" w:lineRule="auto"/>
      </w:pPr>
      <w:r>
        <w:separator/>
      </w:r>
    </w:p>
  </w:footnote>
  <w:footnote w:type="continuationSeparator" w:id="0">
    <w:p w:rsidR="009A4D46" w:rsidRDefault="009A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4D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4D46"/>
  <w:p w:rsidR="00BA39E9" w:rsidRDefault="009A4D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4D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049B4"/>
    <w:rsid w:val="00043FD9"/>
    <w:rsid w:val="00067D66"/>
    <w:rsid w:val="000E6B3F"/>
    <w:rsid w:val="000E6D60"/>
    <w:rsid w:val="000F4D7B"/>
    <w:rsid w:val="001B1C52"/>
    <w:rsid w:val="001D7260"/>
    <w:rsid w:val="00202882"/>
    <w:rsid w:val="002A6D1F"/>
    <w:rsid w:val="00330A69"/>
    <w:rsid w:val="00337DA3"/>
    <w:rsid w:val="00346598"/>
    <w:rsid w:val="00365E07"/>
    <w:rsid w:val="00410499"/>
    <w:rsid w:val="00423BFD"/>
    <w:rsid w:val="00466A0B"/>
    <w:rsid w:val="00467564"/>
    <w:rsid w:val="004A5DB6"/>
    <w:rsid w:val="004E6F55"/>
    <w:rsid w:val="00532797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63A28"/>
    <w:rsid w:val="007B74CD"/>
    <w:rsid w:val="007E77F0"/>
    <w:rsid w:val="008160F4"/>
    <w:rsid w:val="00842F2F"/>
    <w:rsid w:val="0086274B"/>
    <w:rsid w:val="008736DB"/>
    <w:rsid w:val="0089534F"/>
    <w:rsid w:val="008E12A4"/>
    <w:rsid w:val="008F5240"/>
    <w:rsid w:val="00925724"/>
    <w:rsid w:val="009A2739"/>
    <w:rsid w:val="009A4D46"/>
    <w:rsid w:val="00A26B95"/>
    <w:rsid w:val="00A30314"/>
    <w:rsid w:val="00A46C52"/>
    <w:rsid w:val="00A54359"/>
    <w:rsid w:val="00A734A0"/>
    <w:rsid w:val="00A80098"/>
    <w:rsid w:val="00B75A56"/>
    <w:rsid w:val="00BA20EA"/>
    <w:rsid w:val="00BA39E9"/>
    <w:rsid w:val="00BB0A06"/>
    <w:rsid w:val="00BE591B"/>
    <w:rsid w:val="00BF10E1"/>
    <w:rsid w:val="00BF31ED"/>
    <w:rsid w:val="00BF5521"/>
    <w:rsid w:val="00CF2BDC"/>
    <w:rsid w:val="00D12522"/>
    <w:rsid w:val="00D425E6"/>
    <w:rsid w:val="00D716C6"/>
    <w:rsid w:val="00E65BDD"/>
    <w:rsid w:val="00E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5887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2019-09-30T17:48:00Z</cp:lastPrinted>
  <dcterms:created xsi:type="dcterms:W3CDTF">2019-09-30T19:18:00Z</dcterms:created>
  <dcterms:modified xsi:type="dcterms:W3CDTF">2019-10-01T18:24:00Z</dcterms:modified>
</cp:coreProperties>
</file>