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A21ED7">
        <w:rPr>
          <w:rFonts w:ascii="Times New Roman" w:hAnsi="Times New Roman" w:cs="Times New Roman"/>
          <w:b/>
          <w:sz w:val="26"/>
          <w:szCs w:val="26"/>
        </w:rPr>
        <w:t xml:space="preserve"> 1312</w:t>
      </w:r>
      <w:bookmarkStart w:id="0" w:name="_GoBack"/>
      <w:bookmarkEnd w:id="0"/>
      <w:r w:rsidR="00780E1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0A">
        <w:rPr>
          <w:rFonts w:ascii="Times New Roman" w:hAnsi="Times New Roman" w:cs="Times New Roman"/>
          <w:b/>
          <w:sz w:val="24"/>
          <w:szCs w:val="24"/>
        </w:rPr>
        <w:t>colocação de uma lombada</w:t>
      </w:r>
      <w:r w:rsidR="00A459C4">
        <w:rPr>
          <w:rFonts w:ascii="Times New Roman" w:hAnsi="Times New Roman" w:cs="Times New Roman"/>
          <w:b/>
          <w:sz w:val="24"/>
          <w:szCs w:val="24"/>
        </w:rPr>
        <w:t xml:space="preserve"> e sinalização de solo,</w:t>
      </w:r>
      <w:r w:rsidR="004321F6">
        <w:rPr>
          <w:rFonts w:ascii="Times New Roman" w:hAnsi="Times New Roman" w:cs="Times New Roman"/>
          <w:b/>
          <w:sz w:val="24"/>
          <w:szCs w:val="24"/>
        </w:rPr>
        <w:t xml:space="preserve"> na Avenida</w:t>
      </w:r>
      <w:r w:rsidR="008E7B16">
        <w:rPr>
          <w:rFonts w:ascii="Times New Roman" w:hAnsi="Times New Roman" w:cs="Times New Roman"/>
          <w:b/>
          <w:sz w:val="24"/>
          <w:szCs w:val="24"/>
        </w:rPr>
        <w:t xml:space="preserve"> Dorival</w:t>
      </w:r>
      <w:r w:rsidR="00A4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3B2">
        <w:rPr>
          <w:rFonts w:ascii="Times New Roman" w:hAnsi="Times New Roman" w:cs="Times New Roman"/>
          <w:b/>
          <w:sz w:val="24"/>
          <w:szCs w:val="24"/>
        </w:rPr>
        <w:t>Mantovani, entroncamento</w:t>
      </w:r>
      <w:r w:rsidR="00432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D12">
        <w:rPr>
          <w:rFonts w:ascii="Times New Roman" w:hAnsi="Times New Roman" w:cs="Times New Roman"/>
          <w:b/>
          <w:sz w:val="24"/>
          <w:szCs w:val="24"/>
        </w:rPr>
        <w:t>com</w:t>
      </w:r>
      <w:r w:rsidR="00037F33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D63A80">
        <w:rPr>
          <w:rFonts w:ascii="Times New Roman" w:hAnsi="Times New Roman" w:cs="Times New Roman"/>
          <w:b/>
          <w:sz w:val="24"/>
          <w:szCs w:val="24"/>
        </w:rPr>
        <w:t xml:space="preserve"> Jose Luiz </w:t>
      </w:r>
      <w:r w:rsidR="00CD77F2">
        <w:rPr>
          <w:rFonts w:ascii="Times New Roman" w:hAnsi="Times New Roman" w:cs="Times New Roman"/>
          <w:b/>
          <w:sz w:val="24"/>
          <w:szCs w:val="24"/>
        </w:rPr>
        <w:t>Sp</w:t>
      </w:r>
      <w:r w:rsidR="00D63A80">
        <w:rPr>
          <w:rFonts w:ascii="Times New Roman" w:hAnsi="Times New Roman" w:cs="Times New Roman"/>
          <w:b/>
          <w:sz w:val="24"/>
          <w:szCs w:val="24"/>
        </w:rPr>
        <w:t>orque</w:t>
      </w:r>
      <w:r w:rsidR="00CD77F2">
        <w:rPr>
          <w:rFonts w:ascii="Times New Roman" w:hAnsi="Times New Roman" w:cs="Times New Roman"/>
          <w:b/>
          <w:sz w:val="24"/>
          <w:szCs w:val="24"/>
        </w:rPr>
        <w:t>ns</w:t>
      </w:r>
      <w:r w:rsidR="00D63A80">
        <w:rPr>
          <w:rFonts w:ascii="Times New Roman" w:hAnsi="Times New Roman" w:cs="Times New Roman"/>
          <w:b/>
          <w:sz w:val="24"/>
          <w:szCs w:val="24"/>
        </w:rPr>
        <w:t>,</w:t>
      </w:r>
      <w:r w:rsidR="004321F6">
        <w:rPr>
          <w:rFonts w:ascii="Times New Roman" w:hAnsi="Times New Roman" w:cs="Times New Roman"/>
          <w:b/>
          <w:sz w:val="24"/>
          <w:szCs w:val="24"/>
        </w:rPr>
        <w:t xml:space="preserve"> que v</w:t>
      </w:r>
      <w:r w:rsidR="00D63A80">
        <w:rPr>
          <w:rFonts w:ascii="Times New Roman" w:hAnsi="Times New Roman" w:cs="Times New Roman"/>
          <w:b/>
          <w:sz w:val="24"/>
          <w:szCs w:val="24"/>
        </w:rPr>
        <w:t>ai sentido,</w:t>
      </w:r>
      <w:r w:rsidR="007B33B2">
        <w:rPr>
          <w:rFonts w:ascii="Times New Roman" w:hAnsi="Times New Roman" w:cs="Times New Roman"/>
          <w:b/>
          <w:sz w:val="24"/>
          <w:szCs w:val="24"/>
        </w:rPr>
        <w:t xml:space="preserve"> Bairro</w:t>
      </w:r>
      <w:r w:rsidR="00D63A80">
        <w:rPr>
          <w:rFonts w:ascii="Times New Roman" w:hAnsi="Times New Roman" w:cs="Times New Roman"/>
          <w:b/>
          <w:sz w:val="24"/>
          <w:szCs w:val="24"/>
        </w:rPr>
        <w:t>,</w:t>
      </w:r>
      <w:r w:rsidR="007B33B2">
        <w:rPr>
          <w:rFonts w:ascii="Times New Roman" w:hAnsi="Times New Roman" w:cs="Times New Roman"/>
          <w:b/>
          <w:sz w:val="24"/>
          <w:szCs w:val="24"/>
        </w:rPr>
        <w:t xml:space="preserve"> Giardino D’Itália, </w:t>
      </w:r>
      <w:r w:rsidR="004B2FC5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2D3D12">
        <w:rPr>
          <w:rFonts w:ascii="Times New Roman" w:hAnsi="Times New Roman" w:cs="Times New Roman"/>
          <w:sz w:val="24"/>
          <w:szCs w:val="24"/>
        </w:rPr>
        <w:t xml:space="preserve"> realizar estudos no sentido de colocar lombada </w:t>
      </w:r>
      <w:r w:rsidR="0014090A">
        <w:rPr>
          <w:rFonts w:ascii="Times New Roman" w:hAnsi="Times New Roman" w:cs="Times New Roman"/>
          <w:sz w:val="24"/>
          <w:szCs w:val="24"/>
        </w:rPr>
        <w:t>e sinalização de solo Av.</w:t>
      </w:r>
      <w:r w:rsidR="002D3D12">
        <w:rPr>
          <w:rFonts w:ascii="Times New Roman" w:hAnsi="Times New Roman" w:cs="Times New Roman"/>
          <w:sz w:val="24"/>
          <w:szCs w:val="24"/>
        </w:rPr>
        <w:t xml:space="preserve"> Dorival Mantovani</w:t>
      </w:r>
      <w:r w:rsidR="0014090A">
        <w:rPr>
          <w:rFonts w:ascii="Times New Roman" w:hAnsi="Times New Roman" w:cs="Times New Roman"/>
          <w:sz w:val="24"/>
          <w:szCs w:val="24"/>
        </w:rPr>
        <w:t>, entroncamento</w:t>
      </w:r>
      <w:r w:rsidR="002D3D12">
        <w:rPr>
          <w:rFonts w:ascii="Times New Roman" w:hAnsi="Times New Roman" w:cs="Times New Roman"/>
          <w:sz w:val="24"/>
          <w:szCs w:val="24"/>
        </w:rPr>
        <w:t xml:space="preserve"> com a Rua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D63A80">
        <w:rPr>
          <w:rFonts w:ascii="Times New Roman" w:hAnsi="Times New Roman" w:cs="Times New Roman"/>
          <w:sz w:val="24"/>
          <w:szCs w:val="24"/>
        </w:rPr>
        <w:t>José Luiz Sporquens,</w:t>
      </w:r>
      <w:r w:rsidR="00A971F9">
        <w:rPr>
          <w:rFonts w:ascii="Times New Roman" w:hAnsi="Times New Roman" w:cs="Times New Roman"/>
          <w:sz w:val="24"/>
          <w:szCs w:val="24"/>
        </w:rPr>
        <w:t xml:space="preserve"> </w:t>
      </w:r>
      <w:r w:rsidR="00CD77F2">
        <w:rPr>
          <w:rFonts w:ascii="Times New Roman" w:hAnsi="Times New Roman" w:cs="Times New Roman"/>
          <w:sz w:val="24"/>
          <w:szCs w:val="24"/>
        </w:rPr>
        <w:t>que vai sentido,</w:t>
      </w:r>
      <w:r w:rsidR="0014090A">
        <w:rPr>
          <w:rFonts w:ascii="Times New Roman" w:hAnsi="Times New Roman" w:cs="Times New Roman"/>
          <w:sz w:val="24"/>
          <w:szCs w:val="24"/>
        </w:rPr>
        <w:t xml:space="preserve"> B</w:t>
      </w:r>
      <w:r w:rsidR="002D3D12">
        <w:rPr>
          <w:rFonts w:ascii="Times New Roman" w:hAnsi="Times New Roman" w:cs="Times New Roman"/>
          <w:sz w:val="24"/>
          <w:szCs w:val="24"/>
        </w:rPr>
        <w:t xml:space="preserve">airro </w:t>
      </w:r>
      <w:r w:rsidR="00E07647">
        <w:rPr>
          <w:rFonts w:ascii="Times New Roman" w:hAnsi="Times New Roman" w:cs="Times New Roman"/>
          <w:sz w:val="24"/>
          <w:szCs w:val="24"/>
        </w:rPr>
        <w:t>Giardino</w:t>
      </w:r>
      <w:r w:rsidR="002D3D12">
        <w:rPr>
          <w:rFonts w:ascii="Times New Roman" w:hAnsi="Times New Roman" w:cs="Times New Roman"/>
          <w:sz w:val="24"/>
          <w:szCs w:val="24"/>
        </w:rPr>
        <w:t xml:space="preserve"> D</w:t>
      </w:r>
      <w:r w:rsidR="004321F6">
        <w:rPr>
          <w:rFonts w:ascii="Times New Roman" w:hAnsi="Times New Roman" w:cs="Times New Roman"/>
          <w:sz w:val="24"/>
          <w:szCs w:val="24"/>
        </w:rPr>
        <w:t>’Itália</w:t>
      </w:r>
      <w:r w:rsidR="0014090A">
        <w:rPr>
          <w:rFonts w:ascii="Times New Roman" w:hAnsi="Times New Roman" w:cs="Times New Roman"/>
          <w:sz w:val="24"/>
          <w:szCs w:val="24"/>
        </w:rPr>
        <w:t>.</w:t>
      </w:r>
    </w:p>
    <w:p w:rsidR="005666BD" w:rsidRDefault="00067D66" w:rsidP="00780E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201C7F">
        <w:rPr>
          <w:rFonts w:ascii="Times New Roman" w:hAnsi="Times New Roman" w:cs="Times New Roman"/>
          <w:sz w:val="24"/>
          <w:szCs w:val="24"/>
        </w:rPr>
        <w:t xml:space="preserve"> trata se de medida de segurança,</w:t>
      </w:r>
      <w:r w:rsidR="0014090A">
        <w:rPr>
          <w:rFonts w:ascii="Times New Roman" w:hAnsi="Times New Roman" w:cs="Times New Roman"/>
          <w:sz w:val="24"/>
          <w:szCs w:val="24"/>
        </w:rPr>
        <w:t xml:space="preserve"> visto que,</w:t>
      </w:r>
      <w:r w:rsidR="00201C7F">
        <w:rPr>
          <w:rFonts w:ascii="Times New Roman" w:hAnsi="Times New Roman" w:cs="Times New Roman"/>
          <w:sz w:val="24"/>
          <w:szCs w:val="24"/>
        </w:rPr>
        <w:t xml:space="preserve"> com o aumento da </w:t>
      </w:r>
      <w:r w:rsidR="0014090A">
        <w:rPr>
          <w:rFonts w:ascii="Times New Roman" w:hAnsi="Times New Roman" w:cs="Times New Roman"/>
          <w:sz w:val="24"/>
          <w:szCs w:val="24"/>
        </w:rPr>
        <w:t>população no</w:t>
      </w:r>
      <w:r w:rsidR="00201C7F">
        <w:rPr>
          <w:rFonts w:ascii="Times New Roman" w:hAnsi="Times New Roman" w:cs="Times New Roman"/>
          <w:sz w:val="24"/>
          <w:szCs w:val="24"/>
        </w:rPr>
        <w:t xml:space="preserve"> Bairro Nova Itatiba 2, aumentou</w:t>
      </w:r>
      <w:r w:rsidR="0014090A">
        <w:rPr>
          <w:rFonts w:ascii="Times New Roman" w:hAnsi="Times New Roman" w:cs="Times New Roman"/>
          <w:sz w:val="24"/>
          <w:szCs w:val="24"/>
        </w:rPr>
        <w:t xml:space="preserve"> </w:t>
      </w:r>
      <w:r w:rsidR="004321F6">
        <w:rPr>
          <w:rFonts w:ascii="Times New Roman" w:hAnsi="Times New Roman" w:cs="Times New Roman"/>
          <w:sz w:val="24"/>
          <w:szCs w:val="24"/>
        </w:rPr>
        <w:t>também</w:t>
      </w:r>
      <w:r w:rsidR="00201C7F">
        <w:rPr>
          <w:rFonts w:ascii="Times New Roman" w:hAnsi="Times New Roman" w:cs="Times New Roman"/>
          <w:sz w:val="24"/>
          <w:szCs w:val="24"/>
        </w:rPr>
        <w:t xml:space="preserve"> o fluxo de veículo nest</w:t>
      </w:r>
      <w:r w:rsidR="004321F6">
        <w:rPr>
          <w:rFonts w:ascii="Times New Roman" w:hAnsi="Times New Roman" w:cs="Times New Roman"/>
          <w:sz w:val="24"/>
          <w:szCs w:val="24"/>
        </w:rPr>
        <w:t>e local, e os motoristas que</w:t>
      </w:r>
      <w:r w:rsidR="00201C7F">
        <w:rPr>
          <w:rFonts w:ascii="Times New Roman" w:hAnsi="Times New Roman" w:cs="Times New Roman"/>
          <w:sz w:val="24"/>
          <w:szCs w:val="24"/>
        </w:rPr>
        <w:t xml:space="preserve"> segue pela Av. Dorival</w:t>
      </w:r>
      <w:r w:rsidR="004321F6">
        <w:rPr>
          <w:rFonts w:ascii="Times New Roman" w:hAnsi="Times New Roman" w:cs="Times New Roman"/>
          <w:sz w:val="24"/>
          <w:szCs w:val="24"/>
        </w:rPr>
        <w:t xml:space="preserve"> Mantovani sentido Bairro, Giardino D’Itália</w:t>
      </w:r>
      <w:r w:rsidR="00201C7F">
        <w:rPr>
          <w:rFonts w:ascii="Times New Roman" w:hAnsi="Times New Roman" w:cs="Times New Roman"/>
          <w:sz w:val="24"/>
          <w:szCs w:val="24"/>
        </w:rPr>
        <w:t>, precisa cruzar na frente de quem vem do Bairro Nova Itatiba 2,</w:t>
      </w:r>
      <w:r w:rsidR="00080D2B">
        <w:rPr>
          <w:rFonts w:ascii="Times New Roman" w:hAnsi="Times New Roman" w:cs="Times New Roman"/>
          <w:sz w:val="24"/>
          <w:szCs w:val="24"/>
        </w:rPr>
        <w:t xml:space="preserve"> como mostra a foto anexa,</w:t>
      </w:r>
      <w:r w:rsidR="00201C7F">
        <w:rPr>
          <w:rFonts w:ascii="Times New Roman" w:hAnsi="Times New Roman" w:cs="Times New Roman"/>
          <w:sz w:val="24"/>
          <w:szCs w:val="24"/>
        </w:rPr>
        <w:t xml:space="preserve"> o que torna o local muito perigoso, como já existe relato de acidente grave n</w:t>
      </w:r>
      <w:r w:rsidR="0014090A">
        <w:rPr>
          <w:rFonts w:ascii="Times New Roman" w:hAnsi="Times New Roman" w:cs="Times New Roman"/>
          <w:sz w:val="24"/>
          <w:szCs w:val="24"/>
        </w:rPr>
        <w:t xml:space="preserve">este local. </w:t>
      </w:r>
      <w:r w:rsidR="0078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A971F9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SESSÕES, </w:t>
      </w:r>
      <w:r w:rsidR="0014090A">
        <w:rPr>
          <w:rFonts w:ascii="Times New Roman" w:hAnsi="Times New Roman" w:cs="Times New Roman"/>
          <w:sz w:val="28"/>
          <w:szCs w:val="28"/>
        </w:rPr>
        <w:t xml:space="preserve">12 de </w:t>
      </w:r>
      <w:r w:rsidR="0014090A" w:rsidRPr="004321F6">
        <w:rPr>
          <w:rFonts w:ascii="Times New Roman" w:hAnsi="Times New Roman" w:cs="Times New Roman"/>
          <w:sz w:val="24"/>
          <w:szCs w:val="24"/>
        </w:rPr>
        <w:t>NOVEMBRO</w:t>
      </w:r>
      <w:r w:rsidR="00780E19" w:rsidRPr="00A971F9">
        <w:rPr>
          <w:rFonts w:ascii="Times New Roman" w:hAnsi="Times New Roman" w:cs="Times New Roman"/>
          <w:sz w:val="28"/>
          <w:szCs w:val="28"/>
        </w:rPr>
        <w:t xml:space="preserve">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971F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F9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DF" w:rsidRDefault="00DF1DDF">
      <w:pPr>
        <w:spacing w:after="0" w:line="240" w:lineRule="auto"/>
      </w:pPr>
      <w:r>
        <w:separator/>
      </w:r>
    </w:p>
  </w:endnote>
  <w:endnote w:type="continuationSeparator" w:id="0">
    <w:p w:rsidR="00DF1DDF" w:rsidRDefault="00DF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DF" w:rsidRDefault="00DF1DDF">
      <w:pPr>
        <w:spacing w:after="0" w:line="240" w:lineRule="auto"/>
      </w:pPr>
      <w:r>
        <w:separator/>
      </w:r>
    </w:p>
  </w:footnote>
  <w:footnote w:type="continuationSeparator" w:id="0">
    <w:p w:rsidR="00DF1DDF" w:rsidRDefault="00DF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1D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1DDF"/>
  <w:p w:rsidR="004A65BF" w:rsidRDefault="00DF1DD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1D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37F33"/>
    <w:rsid w:val="00043FD9"/>
    <w:rsid w:val="00067D66"/>
    <w:rsid w:val="000715B8"/>
    <w:rsid w:val="00080D2B"/>
    <w:rsid w:val="000E6B3F"/>
    <w:rsid w:val="000F4D7B"/>
    <w:rsid w:val="001262DD"/>
    <w:rsid w:val="0014090A"/>
    <w:rsid w:val="001571B8"/>
    <w:rsid w:val="001B1C52"/>
    <w:rsid w:val="001D34EB"/>
    <w:rsid w:val="00201C7F"/>
    <w:rsid w:val="00247BDD"/>
    <w:rsid w:val="002751B2"/>
    <w:rsid w:val="002A6D1F"/>
    <w:rsid w:val="002D3D12"/>
    <w:rsid w:val="002F53FC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321F6"/>
    <w:rsid w:val="00466A0B"/>
    <w:rsid w:val="00471DA8"/>
    <w:rsid w:val="004A5DB6"/>
    <w:rsid w:val="004A65BF"/>
    <w:rsid w:val="004B2FC5"/>
    <w:rsid w:val="004C4228"/>
    <w:rsid w:val="00520C36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80E19"/>
    <w:rsid w:val="007B33B2"/>
    <w:rsid w:val="007B74CD"/>
    <w:rsid w:val="007D52CB"/>
    <w:rsid w:val="007D759D"/>
    <w:rsid w:val="007E77F0"/>
    <w:rsid w:val="007F2041"/>
    <w:rsid w:val="00842F2F"/>
    <w:rsid w:val="0086274B"/>
    <w:rsid w:val="008E12A4"/>
    <w:rsid w:val="008E7B16"/>
    <w:rsid w:val="008F5240"/>
    <w:rsid w:val="00A21ED7"/>
    <w:rsid w:val="00A26B95"/>
    <w:rsid w:val="00A30314"/>
    <w:rsid w:val="00A43709"/>
    <w:rsid w:val="00A459C4"/>
    <w:rsid w:val="00A46C52"/>
    <w:rsid w:val="00A54359"/>
    <w:rsid w:val="00A734A0"/>
    <w:rsid w:val="00A80098"/>
    <w:rsid w:val="00A971F9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C642C"/>
    <w:rsid w:val="00CD77F2"/>
    <w:rsid w:val="00D12522"/>
    <w:rsid w:val="00D56D0E"/>
    <w:rsid w:val="00D63A80"/>
    <w:rsid w:val="00DF1DDF"/>
    <w:rsid w:val="00E07647"/>
    <w:rsid w:val="00E440A0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73AB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2019-11-12T17:15:00Z</cp:lastPrinted>
  <dcterms:created xsi:type="dcterms:W3CDTF">2019-11-12T14:36:00Z</dcterms:created>
  <dcterms:modified xsi:type="dcterms:W3CDTF">2019-11-12T19:27:00Z</dcterms:modified>
</cp:coreProperties>
</file>