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88" w:rsidRDefault="00C80504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B748AD">
        <w:rPr>
          <w:b/>
        </w:rPr>
        <w:t xml:space="preserve"> 1340/2019</w:t>
      </w:r>
      <w:bookmarkStart w:id="0" w:name="_GoBack"/>
      <w:bookmarkEnd w:id="0"/>
    </w:p>
    <w:p w:rsidR="008C0188" w:rsidRDefault="008C0188">
      <w:pPr>
        <w:pStyle w:val="Normal1"/>
        <w:ind w:firstLine="708"/>
        <w:jc w:val="center"/>
        <w:rPr>
          <w:b/>
        </w:rPr>
      </w:pPr>
    </w:p>
    <w:p w:rsidR="008C0188" w:rsidRDefault="00C80504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8C0188" w:rsidRDefault="00C80504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estudos para melhoria do trâns</w:t>
      </w:r>
      <w:r w:rsidR="00EE32BE">
        <w:rPr>
          <w:b/>
        </w:rPr>
        <w:t xml:space="preserve">ito nas proximidades da escola EMEB </w:t>
      </w:r>
      <w:r>
        <w:rPr>
          <w:b/>
        </w:rPr>
        <w:t>“Maria Gemma”, conforme especifica.</w:t>
      </w:r>
    </w:p>
    <w:p w:rsidR="008C0188" w:rsidRDefault="008C0188">
      <w:pPr>
        <w:pStyle w:val="Normal1"/>
        <w:ind w:right="282"/>
        <w:jc w:val="both"/>
        <w:rPr>
          <w:b/>
        </w:rPr>
      </w:pPr>
    </w:p>
    <w:p w:rsidR="008C0188" w:rsidRDefault="008C0188">
      <w:pPr>
        <w:pStyle w:val="Normal1"/>
        <w:ind w:right="282" w:firstLine="1418"/>
        <w:jc w:val="both"/>
        <w:rPr>
          <w:i/>
          <w:color w:val="333399"/>
        </w:rPr>
      </w:pPr>
    </w:p>
    <w:p w:rsidR="008C0188" w:rsidRDefault="00C80504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8C0188" w:rsidRDefault="008C0188">
      <w:pPr>
        <w:pStyle w:val="Normal1"/>
        <w:ind w:right="282"/>
        <w:jc w:val="both"/>
      </w:pPr>
    </w:p>
    <w:p w:rsidR="008C0188" w:rsidRDefault="00C80504" w:rsidP="00EE32BE">
      <w:pPr>
        <w:pStyle w:val="Normal1"/>
        <w:ind w:left="-142" w:right="282" w:firstLine="1418"/>
        <w:jc w:val="both"/>
      </w:pPr>
      <w:r>
        <w:rPr>
          <w:b/>
        </w:rPr>
        <w:t xml:space="preserve"> CONSIDERANDO</w:t>
      </w:r>
      <w:r>
        <w:t xml:space="preserve"> que chegaram até este Vereador pedidos de pais de alunos da EMEB “</w:t>
      </w:r>
      <w:r w:rsidR="00EE32BE">
        <w:t xml:space="preserve">Profa. </w:t>
      </w:r>
      <w:r>
        <w:t xml:space="preserve">Maria Gemma Rela Reinaldo”, </w:t>
      </w:r>
      <w:r w:rsidR="00EE32BE">
        <w:t xml:space="preserve">localizada na rua Maria Pinto Palma, número 22, no bairro Jardim Vitória, </w:t>
      </w:r>
      <w:r>
        <w:t xml:space="preserve">que atende a alunos da Educação Básica, preocupados com </w:t>
      </w:r>
      <w:r w:rsidR="00EE32BE">
        <w:t>o excesso de velocidade</w:t>
      </w:r>
      <w:r>
        <w:t xml:space="preserve"> </w:t>
      </w:r>
      <w:r w:rsidR="00EE32BE">
        <w:t>de veículos nas proximidades da escola</w:t>
      </w:r>
      <w:r>
        <w:t>;</w:t>
      </w:r>
    </w:p>
    <w:p w:rsidR="008C0188" w:rsidRDefault="008C0188" w:rsidP="00EE32BE">
      <w:pPr>
        <w:pStyle w:val="Normal1"/>
        <w:ind w:right="282"/>
        <w:jc w:val="both"/>
      </w:pPr>
    </w:p>
    <w:p w:rsidR="008C0188" w:rsidRDefault="00C80504">
      <w:pPr>
        <w:pStyle w:val="Normal1"/>
        <w:spacing w:line="276" w:lineRule="auto"/>
        <w:ind w:left="-142" w:right="282"/>
        <w:jc w:val="both"/>
      </w:pPr>
      <w:r>
        <w:t xml:space="preserve">  </w:t>
      </w: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ainda que tanto melhoria na sinalizaç</w:t>
      </w:r>
      <w:r w:rsidR="00EE32BE">
        <w:t xml:space="preserve">ão - seja por meio de placas, </w:t>
      </w:r>
      <w:r>
        <w:t>sinalização de solo</w:t>
      </w:r>
      <w:r w:rsidR="00EE32BE">
        <w:t xml:space="preserve"> – ou mesmo a instalação de lombadas nas proximidades</w:t>
      </w:r>
      <w:r>
        <w:t xml:space="preserve">, poderiam ajudar </w:t>
      </w:r>
      <w:r w:rsidR="00EE32BE">
        <w:t>na</w:t>
      </w:r>
      <w:r>
        <w:t xml:space="preserve"> segurança e integridade dos pedestres e motoristas que por ali circulam diariamente;</w:t>
      </w:r>
    </w:p>
    <w:p w:rsidR="008C0188" w:rsidRDefault="008C0188">
      <w:pPr>
        <w:pStyle w:val="Normal1"/>
        <w:ind w:right="282"/>
        <w:jc w:val="both"/>
        <w:rPr>
          <w:i/>
        </w:rPr>
      </w:pPr>
    </w:p>
    <w:p w:rsidR="008C0188" w:rsidRDefault="00C80504">
      <w:pPr>
        <w:pStyle w:val="Normal1"/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>ao Senhor Prefeito Municipal, nos termos do Regimento Interno desta Casa de Leis, que se digne S. Exª. determinar ao Departamento de Trânsito que providencie estudos para a melhoria do trânsito nas proxim</w:t>
      </w:r>
      <w:r w:rsidR="00EE32BE">
        <w:t xml:space="preserve">idades da </w:t>
      </w:r>
      <w:proofErr w:type="gramStart"/>
      <w:r w:rsidR="00EE32BE">
        <w:t>escola  “</w:t>
      </w:r>
      <w:proofErr w:type="gramEnd"/>
      <w:r w:rsidR="00EE32BE">
        <w:t>Maria Gemma”</w:t>
      </w:r>
      <w:r>
        <w:t xml:space="preserve">. </w:t>
      </w:r>
    </w:p>
    <w:p w:rsidR="00EE32BE" w:rsidRDefault="00EE32BE" w:rsidP="00EE32BE">
      <w:pPr>
        <w:pStyle w:val="Normal1"/>
        <w:ind w:right="282"/>
        <w:jc w:val="both"/>
      </w:pPr>
    </w:p>
    <w:p w:rsidR="008C0188" w:rsidRDefault="008C0188">
      <w:pPr>
        <w:pStyle w:val="Normal1"/>
        <w:ind w:right="282" w:firstLine="1134"/>
        <w:jc w:val="both"/>
      </w:pPr>
    </w:p>
    <w:p w:rsidR="008C0188" w:rsidRDefault="00C80504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EE32BE">
        <w:t>11</w:t>
      </w:r>
      <w:r>
        <w:t xml:space="preserve"> de </w:t>
      </w:r>
      <w:r w:rsidR="00EE32BE">
        <w:t>Dezembro</w:t>
      </w:r>
      <w:r>
        <w:t xml:space="preserve"> de 201</w:t>
      </w:r>
      <w:r w:rsidR="00EE32BE">
        <w:t>9</w:t>
      </w:r>
      <w:r>
        <w:t>.</w:t>
      </w:r>
    </w:p>
    <w:p w:rsidR="008C0188" w:rsidRDefault="008C0188">
      <w:pPr>
        <w:pStyle w:val="Normal1"/>
        <w:jc w:val="center"/>
      </w:pPr>
    </w:p>
    <w:p w:rsidR="008C0188" w:rsidRDefault="008C0188">
      <w:pPr>
        <w:pStyle w:val="Normal1"/>
        <w:jc w:val="center"/>
      </w:pPr>
    </w:p>
    <w:p w:rsidR="008C0188" w:rsidRDefault="00C80504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8C0188" w:rsidRDefault="00C80504">
      <w:pPr>
        <w:pStyle w:val="Normal1"/>
        <w:jc w:val="center"/>
      </w:pPr>
      <w:r>
        <w:t xml:space="preserve">     Vereador - PSDB</w:t>
      </w:r>
    </w:p>
    <w:p w:rsidR="008C0188" w:rsidRDefault="008C0188">
      <w:pPr>
        <w:pStyle w:val="Normal1"/>
        <w:jc w:val="center"/>
        <w:rPr>
          <w:b/>
        </w:rPr>
      </w:pPr>
    </w:p>
    <w:p w:rsidR="008C0188" w:rsidRDefault="008C0188">
      <w:pPr>
        <w:pStyle w:val="Normal1"/>
      </w:pPr>
    </w:p>
    <w:sectPr w:rsidR="008C0188" w:rsidSect="008C0188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C8" w:rsidRDefault="00D67BC8">
      <w:r>
        <w:separator/>
      </w:r>
    </w:p>
  </w:endnote>
  <w:endnote w:type="continuationSeparator" w:id="0">
    <w:p w:rsidR="00D67BC8" w:rsidRDefault="00D6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C8" w:rsidRDefault="00D67BC8">
      <w:r>
        <w:separator/>
      </w:r>
    </w:p>
  </w:footnote>
  <w:footnote w:type="continuationSeparator" w:id="0">
    <w:p w:rsidR="00D67BC8" w:rsidRDefault="00D6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7B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7BC8"/>
  <w:p w:rsidR="001D3011" w:rsidRDefault="00D67B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7B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188"/>
    <w:rsid w:val="001D3011"/>
    <w:rsid w:val="00284016"/>
    <w:rsid w:val="006D0337"/>
    <w:rsid w:val="008C0188"/>
    <w:rsid w:val="00B748AD"/>
    <w:rsid w:val="00C80504"/>
    <w:rsid w:val="00D67BC8"/>
    <w:rsid w:val="00E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83EB"/>
  <w15:docId w15:val="{A6859B7E-DA42-4DE1-AFF8-6C0AC48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16"/>
  </w:style>
  <w:style w:type="paragraph" w:styleId="Ttulo1">
    <w:name w:val="heading 1"/>
    <w:basedOn w:val="Normal1"/>
    <w:next w:val="Normal1"/>
    <w:rsid w:val="008C01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C01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C01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C018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C01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C01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C0188"/>
  </w:style>
  <w:style w:type="table" w:customStyle="1" w:styleId="TableNormal">
    <w:name w:val="Table Normal"/>
    <w:rsid w:val="008C01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C018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C01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4</cp:revision>
  <dcterms:created xsi:type="dcterms:W3CDTF">2019-12-10T15:09:00Z</dcterms:created>
  <dcterms:modified xsi:type="dcterms:W3CDTF">2019-12-11T13:58:00Z</dcterms:modified>
</cp:coreProperties>
</file>