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7552" w:rsidRPr="0076660E" w:rsidRDefault="00577552" w:rsidP="005775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INDICAÇÃO Nº</w:t>
      </w:r>
      <w:r w:rsidR="00131D97">
        <w:rPr>
          <w:rFonts w:ascii="Times New Roman" w:hAnsi="Times New Roman" w:cs="Times New Roman"/>
          <w:b/>
          <w:sz w:val="24"/>
          <w:szCs w:val="24"/>
        </w:rPr>
        <w:t xml:space="preserve"> 18</w:t>
      </w:r>
      <w:bookmarkStart w:id="0" w:name="_GoBack"/>
      <w:bookmarkEnd w:id="0"/>
      <w:r w:rsidR="00AE3F60">
        <w:rPr>
          <w:rFonts w:ascii="Times New Roman" w:hAnsi="Times New Roman" w:cs="Times New Roman"/>
          <w:b/>
          <w:sz w:val="24"/>
          <w:szCs w:val="24"/>
        </w:rPr>
        <w:t>/20</w:t>
      </w:r>
      <w:r w:rsidR="00B35183">
        <w:rPr>
          <w:rFonts w:ascii="Times New Roman" w:hAnsi="Times New Roman" w:cs="Times New Roman"/>
          <w:b/>
          <w:sz w:val="24"/>
          <w:szCs w:val="24"/>
        </w:rPr>
        <w:t>20</w:t>
      </w:r>
    </w:p>
    <w:p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C6C5F" w:rsidRDefault="00577552" w:rsidP="000C6C5F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902EC9">
        <w:rPr>
          <w:rFonts w:ascii="Times New Roman" w:hAnsi="Times New Roman" w:cs="Times New Roman"/>
          <w:sz w:val="24"/>
          <w:szCs w:val="24"/>
        </w:rPr>
        <w:t xml:space="preserve">Assunto: </w:t>
      </w:r>
      <w:r w:rsidR="003D722B" w:rsidRPr="00106BF5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3D722B">
        <w:rPr>
          <w:rFonts w:ascii="Times New Roman" w:hAnsi="Times New Roman" w:cs="Times New Roman"/>
          <w:b/>
          <w:sz w:val="24"/>
          <w:szCs w:val="24"/>
        </w:rPr>
        <w:t xml:space="preserve">a implantação de lixeiras </w:t>
      </w:r>
      <w:r w:rsidR="003D722B" w:rsidRPr="00271DF1">
        <w:rPr>
          <w:rFonts w:ascii="Times" w:hAnsi="Times" w:cs="Times New Roman"/>
          <w:b/>
          <w:sz w:val="24"/>
          <w:szCs w:val="24"/>
        </w:rPr>
        <w:t xml:space="preserve">na </w:t>
      </w:r>
      <w:r w:rsidR="003D722B">
        <w:rPr>
          <w:rFonts w:ascii="Times" w:hAnsi="Times" w:cs="Arial"/>
          <w:b/>
          <w:color w:val="222222"/>
          <w:sz w:val="24"/>
          <w:szCs w:val="24"/>
          <w:shd w:val="clear" w:color="auto" w:fill="FFFFFF"/>
        </w:rPr>
        <w:t>Praça</w:t>
      </w:r>
      <w:r w:rsidR="00220E2D">
        <w:rPr>
          <w:rFonts w:ascii="Times" w:hAnsi="Times" w:cs="Arial"/>
          <w:b/>
          <w:color w:val="222222"/>
          <w:sz w:val="24"/>
          <w:szCs w:val="24"/>
          <w:shd w:val="clear" w:color="auto" w:fill="FFFFFF"/>
        </w:rPr>
        <w:t xml:space="preserve"> </w:t>
      </w:r>
      <w:r w:rsidR="00220E2D">
        <w:rPr>
          <w:rFonts w:ascii="Times New Roman" w:hAnsi="Times New Roman" w:cs="Times New Roman"/>
          <w:b/>
          <w:sz w:val="24"/>
          <w:szCs w:val="24"/>
        </w:rPr>
        <w:t>Paulo Pires da Silveira – Praça do Fórum.</w:t>
      </w:r>
    </w:p>
    <w:p w:rsidR="00923018" w:rsidRPr="00902EC9" w:rsidRDefault="00923018" w:rsidP="0041268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902EC9" w:rsidRPr="00902EC9" w:rsidRDefault="00902EC9" w:rsidP="00902EC9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EC9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902EC9" w:rsidRPr="00902EC9" w:rsidRDefault="00902EC9" w:rsidP="00902E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0E2D" w:rsidRDefault="00220E2D" w:rsidP="00220E2D">
      <w:pPr>
        <w:ind w:firstLine="1418"/>
        <w:jc w:val="both"/>
        <w:rPr>
          <w:rFonts w:ascii="Times" w:hAnsi="Times" w:cs="Arial"/>
          <w:b/>
          <w:color w:val="222222"/>
          <w:sz w:val="24"/>
          <w:szCs w:val="24"/>
          <w:shd w:val="clear" w:color="auto" w:fill="FFFFFF"/>
        </w:rPr>
      </w:pPr>
      <w:r w:rsidRPr="00902EC9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Pr="00106BF5"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V. Ex.ª determinar </w:t>
      </w:r>
      <w:r>
        <w:rPr>
          <w:rFonts w:ascii="Times New Roman" w:hAnsi="Times New Roman" w:cs="Times New Roman"/>
          <w:sz w:val="24"/>
          <w:szCs w:val="24"/>
        </w:rPr>
        <w:t>ao setor competente</w:t>
      </w:r>
      <w:r w:rsidRPr="00106BF5">
        <w:rPr>
          <w:rFonts w:ascii="Times New Roman" w:hAnsi="Times New Roman" w:cs="Times New Roman"/>
          <w:sz w:val="24"/>
          <w:szCs w:val="24"/>
        </w:rPr>
        <w:t xml:space="preserve">, que </w:t>
      </w:r>
      <w:r w:rsidRPr="00D51AC9">
        <w:rPr>
          <w:rFonts w:ascii="Times New Roman" w:hAnsi="Times New Roman" w:cs="Times New Roman"/>
          <w:sz w:val="24"/>
          <w:szCs w:val="24"/>
        </w:rPr>
        <w:t xml:space="preserve">providencie a </w:t>
      </w:r>
      <w:r>
        <w:rPr>
          <w:rFonts w:ascii="Times New Roman" w:hAnsi="Times New Roman" w:cs="Times New Roman"/>
          <w:sz w:val="24"/>
          <w:szCs w:val="24"/>
        </w:rPr>
        <w:t xml:space="preserve">implantação de lixeiras </w:t>
      </w:r>
      <w:r w:rsidRPr="00220E2D">
        <w:rPr>
          <w:rFonts w:ascii="Times" w:hAnsi="Times" w:cs="Arial"/>
          <w:color w:val="222222"/>
          <w:sz w:val="24"/>
          <w:szCs w:val="24"/>
          <w:shd w:val="clear" w:color="auto" w:fill="FFFFFF"/>
        </w:rPr>
        <w:t xml:space="preserve">Praça </w:t>
      </w:r>
      <w:r w:rsidRPr="00220E2D">
        <w:rPr>
          <w:rFonts w:ascii="Times New Roman" w:hAnsi="Times New Roman" w:cs="Times New Roman"/>
          <w:sz w:val="24"/>
          <w:szCs w:val="24"/>
        </w:rPr>
        <w:t>Paulo Pires da Silveira – Praça do Fórum.</w:t>
      </w:r>
    </w:p>
    <w:p w:rsidR="00577552" w:rsidRPr="0076660E" w:rsidRDefault="00577552" w:rsidP="00B0669D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76660E">
        <w:rPr>
          <w:rFonts w:ascii="Times New Roman" w:hAnsi="Times New Roman" w:cs="Times New Roman"/>
          <w:sz w:val="24"/>
          <w:szCs w:val="24"/>
        </w:rPr>
        <w:t xml:space="preserve">, </w:t>
      </w:r>
      <w:r w:rsidR="00107107">
        <w:rPr>
          <w:rFonts w:ascii="Times New Roman" w:hAnsi="Times New Roman" w:cs="Times New Roman"/>
          <w:sz w:val="24"/>
          <w:szCs w:val="24"/>
        </w:rPr>
        <w:t>2</w:t>
      </w:r>
      <w:r w:rsidR="00B35183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B35183">
        <w:rPr>
          <w:rFonts w:ascii="Times New Roman" w:hAnsi="Times New Roman" w:cs="Times New Roman"/>
          <w:sz w:val="24"/>
          <w:szCs w:val="24"/>
        </w:rPr>
        <w:t>janeiro</w:t>
      </w:r>
      <w:r w:rsidRPr="0076660E">
        <w:rPr>
          <w:rFonts w:ascii="Times New Roman" w:hAnsi="Times New Roman" w:cs="Times New Roman"/>
          <w:sz w:val="24"/>
          <w:szCs w:val="24"/>
        </w:rPr>
        <w:t xml:space="preserve"> de 20</w:t>
      </w:r>
      <w:r w:rsidR="00B35183">
        <w:rPr>
          <w:rFonts w:ascii="Times New Roman" w:hAnsi="Times New Roman" w:cs="Times New Roman"/>
          <w:sz w:val="24"/>
          <w:szCs w:val="24"/>
        </w:rPr>
        <w:t>20</w:t>
      </w:r>
      <w:r w:rsidRPr="0076660E">
        <w:rPr>
          <w:rFonts w:ascii="Times New Roman" w:hAnsi="Times New Roman" w:cs="Times New Roman"/>
          <w:sz w:val="24"/>
          <w:szCs w:val="24"/>
        </w:rPr>
        <w:t>.</w:t>
      </w: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552" w:rsidRPr="0076660E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sz w:val="24"/>
          <w:szCs w:val="24"/>
        </w:rPr>
        <w:t xml:space="preserve">Vereadora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6660E">
        <w:rPr>
          <w:rFonts w:ascii="Times New Roman" w:hAnsi="Times New Roman" w:cs="Times New Roman"/>
          <w:sz w:val="24"/>
          <w:szCs w:val="24"/>
        </w:rPr>
        <w:t xml:space="preserve"> PV</w:t>
      </w:r>
    </w:p>
    <w:p w:rsidR="005B1747" w:rsidRDefault="006A2E98"/>
    <w:p w:rsidR="00E04663" w:rsidRDefault="00E04663"/>
    <w:sectPr w:rsidR="00E04663" w:rsidSect="004A1D08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2E98" w:rsidRDefault="006A2E98">
      <w:pPr>
        <w:spacing w:after="0" w:line="240" w:lineRule="auto"/>
      </w:pPr>
      <w:r>
        <w:separator/>
      </w:r>
    </w:p>
  </w:endnote>
  <w:endnote w:type="continuationSeparator" w:id="0">
    <w:p w:rsidR="006A2E98" w:rsidRDefault="006A2E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2E98" w:rsidRDefault="006A2E98">
      <w:pPr>
        <w:spacing w:after="0" w:line="240" w:lineRule="auto"/>
      </w:pPr>
      <w:r>
        <w:separator/>
      </w:r>
    </w:p>
  </w:footnote>
  <w:footnote w:type="continuationSeparator" w:id="0">
    <w:p w:rsidR="006A2E98" w:rsidRDefault="006A2E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6A2E9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6A2E98"/>
  <w:p w:rsidR="00856831" w:rsidRDefault="006A2E98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6A2E9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552"/>
    <w:rsid w:val="000036B3"/>
    <w:rsid w:val="00003DFA"/>
    <w:rsid w:val="00005A33"/>
    <w:rsid w:val="000269AF"/>
    <w:rsid w:val="00063D86"/>
    <w:rsid w:val="00067083"/>
    <w:rsid w:val="000728F6"/>
    <w:rsid w:val="000C0D47"/>
    <w:rsid w:val="000C6C5F"/>
    <w:rsid w:val="00100F8E"/>
    <w:rsid w:val="00103760"/>
    <w:rsid w:val="00106BF5"/>
    <w:rsid w:val="00107107"/>
    <w:rsid w:val="001230EE"/>
    <w:rsid w:val="00131D97"/>
    <w:rsid w:val="001527AE"/>
    <w:rsid w:val="00165D58"/>
    <w:rsid w:val="001A1F6A"/>
    <w:rsid w:val="001A3F13"/>
    <w:rsid w:val="001B04A2"/>
    <w:rsid w:val="001C4D66"/>
    <w:rsid w:val="001F0EF9"/>
    <w:rsid w:val="001F6912"/>
    <w:rsid w:val="001F7B6D"/>
    <w:rsid w:val="00220E2D"/>
    <w:rsid w:val="002355ED"/>
    <w:rsid w:val="002664C8"/>
    <w:rsid w:val="00272FE6"/>
    <w:rsid w:val="00285C67"/>
    <w:rsid w:val="002C6162"/>
    <w:rsid w:val="002C777C"/>
    <w:rsid w:val="002D73DE"/>
    <w:rsid w:val="002E7B15"/>
    <w:rsid w:val="0031697B"/>
    <w:rsid w:val="0033285B"/>
    <w:rsid w:val="00332C83"/>
    <w:rsid w:val="0033473A"/>
    <w:rsid w:val="00335BA1"/>
    <w:rsid w:val="003361F8"/>
    <w:rsid w:val="00337A96"/>
    <w:rsid w:val="003734FA"/>
    <w:rsid w:val="003A2626"/>
    <w:rsid w:val="003B26DA"/>
    <w:rsid w:val="003B5F86"/>
    <w:rsid w:val="003C2328"/>
    <w:rsid w:val="003D722B"/>
    <w:rsid w:val="003E5391"/>
    <w:rsid w:val="003F25A8"/>
    <w:rsid w:val="004121E9"/>
    <w:rsid w:val="0041268E"/>
    <w:rsid w:val="0042008B"/>
    <w:rsid w:val="00421A9D"/>
    <w:rsid w:val="00464A59"/>
    <w:rsid w:val="00466FD0"/>
    <w:rsid w:val="00492469"/>
    <w:rsid w:val="004A1D08"/>
    <w:rsid w:val="004A3ECB"/>
    <w:rsid w:val="004A43ED"/>
    <w:rsid w:val="004A71E7"/>
    <w:rsid w:val="004A7850"/>
    <w:rsid w:val="004B4EA0"/>
    <w:rsid w:val="004B7C48"/>
    <w:rsid w:val="004F7B3A"/>
    <w:rsid w:val="00510BCE"/>
    <w:rsid w:val="00510D1F"/>
    <w:rsid w:val="00517DBA"/>
    <w:rsid w:val="005223B1"/>
    <w:rsid w:val="00550FD0"/>
    <w:rsid w:val="005715E9"/>
    <w:rsid w:val="00577552"/>
    <w:rsid w:val="005B56E5"/>
    <w:rsid w:val="00651A1D"/>
    <w:rsid w:val="00691637"/>
    <w:rsid w:val="00692B72"/>
    <w:rsid w:val="00694FBD"/>
    <w:rsid w:val="006A2E98"/>
    <w:rsid w:val="006A341E"/>
    <w:rsid w:val="006A36B5"/>
    <w:rsid w:val="006A3D6E"/>
    <w:rsid w:val="006A40A4"/>
    <w:rsid w:val="006A46DD"/>
    <w:rsid w:val="006B5464"/>
    <w:rsid w:val="00716253"/>
    <w:rsid w:val="007204DE"/>
    <w:rsid w:val="007241D4"/>
    <w:rsid w:val="007517D0"/>
    <w:rsid w:val="007A0980"/>
    <w:rsid w:val="007B2444"/>
    <w:rsid w:val="00820F98"/>
    <w:rsid w:val="0084590B"/>
    <w:rsid w:val="00856831"/>
    <w:rsid w:val="008606BD"/>
    <w:rsid w:val="00871CAF"/>
    <w:rsid w:val="00887661"/>
    <w:rsid w:val="00896E7E"/>
    <w:rsid w:val="008B021E"/>
    <w:rsid w:val="008E40C6"/>
    <w:rsid w:val="00902E18"/>
    <w:rsid w:val="00902EC9"/>
    <w:rsid w:val="00923018"/>
    <w:rsid w:val="00924511"/>
    <w:rsid w:val="00952E99"/>
    <w:rsid w:val="009676D2"/>
    <w:rsid w:val="009A46F0"/>
    <w:rsid w:val="009A54BD"/>
    <w:rsid w:val="009B46FA"/>
    <w:rsid w:val="009B52ED"/>
    <w:rsid w:val="00A57EC3"/>
    <w:rsid w:val="00A7159E"/>
    <w:rsid w:val="00A73F7C"/>
    <w:rsid w:val="00A754E5"/>
    <w:rsid w:val="00AA7915"/>
    <w:rsid w:val="00AE3F60"/>
    <w:rsid w:val="00AF6040"/>
    <w:rsid w:val="00B0669D"/>
    <w:rsid w:val="00B22492"/>
    <w:rsid w:val="00B33849"/>
    <w:rsid w:val="00B342EE"/>
    <w:rsid w:val="00B35183"/>
    <w:rsid w:val="00B5182A"/>
    <w:rsid w:val="00B55FAB"/>
    <w:rsid w:val="00B6568C"/>
    <w:rsid w:val="00B71EAB"/>
    <w:rsid w:val="00B71F20"/>
    <w:rsid w:val="00B941B5"/>
    <w:rsid w:val="00BA008A"/>
    <w:rsid w:val="00BF66BD"/>
    <w:rsid w:val="00C1627B"/>
    <w:rsid w:val="00C3718C"/>
    <w:rsid w:val="00C93740"/>
    <w:rsid w:val="00CE57D5"/>
    <w:rsid w:val="00CE7D52"/>
    <w:rsid w:val="00D01F00"/>
    <w:rsid w:val="00D04272"/>
    <w:rsid w:val="00D079CC"/>
    <w:rsid w:val="00D44E2D"/>
    <w:rsid w:val="00D51AC9"/>
    <w:rsid w:val="00D7033A"/>
    <w:rsid w:val="00D7236E"/>
    <w:rsid w:val="00D8073F"/>
    <w:rsid w:val="00D82C9D"/>
    <w:rsid w:val="00DF268F"/>
    <w:rsid w:val="00E020CE"/>
    <w:rsid w:val="00E04663"/>
    <w:rsid w:val="00E119E0"/>
    <w:rsid w:val="00E143A3"/>
    <w:rsid w:val="00E30AB4"/>
    <w:rsid w:val="00E32041"/>
    <w:rsid w:val="00E40239"/>
    <w:rsid w:val="00E44399"/>
    <w:rsid w:val="00E62F97"/>
    <w:rsid w:val="00E7415D"/>
    <w:rsid w:val="00E7675A"/>
    <w:rsid w:val="00E94E05"/>
    <w:rsid w:val="00EC1CA0"/>
    <w:rsid w:val="00EC4D00"/>
    <w:rsid w:val="00ED01AC"/>
    <w:rsid w:val="00ED1011"/>
    <w:rsid w:val="00ED28A7"/>
    <w:rsid w:val="00ED7558"/>
    <w:rsid w:val="00F07893"/>
    <w:rsid w:val="00F10B62"/>
    <w:rsid w:val="00F25C88"/>
    <w:rsid w:val="00F67ECF"/>
    <w:rsid w:val="00FB5809"/>
    <w:rsid w:val="00FF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9839A"/>
  <w15:chartTrackingRefBased/>
  <w15:docId w15:val="{789EABF3-898A-485B-8F88-D39AF23FB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7552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35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55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5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Raquel Marcondes</dc:creator>
  <cp:keywords/>
  <dc:description/>
  <cp:lastModifiedBy>Victor de Souza Goes</cp:lastModifiedBy>
  <cp:revision>5</cp:revision>
  <cp:lastPrinted>2018-08-07T14:20:00Z</cp:lastPrinted>
  <dcterms:created xsi:type="dcterms:W3CDTF">2020-01-22T18:33:00Z</dcterms:created>
  <dcterms:modified xsi:type="dcterms:W3CDTF">2020-02-04T19:11:00Z</dcterms:modified>
</cp:coreProperties>
</file>