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682E" w:rsidRPr="00B7313A" w:rsidRDefault="00A2682E" w:rsidP="00A2682E">
      <w:pPr>
        <w:pStyle w:val="Ttulo1"/>
        <w:ind w:left="0" w:right="709" w:firstLine="0"/>
        <w:jc w:val="center"/>
        <w:rPr>
          <w:sz w:val="24"/>
          <w:szCs w:val="24"/>
          <w:lang w:val="pt-BR"/>
        </w:rPr>
      </w:pPr>
      <w:r w:rsidRPr="00A2682E">
        <w:rPr>
          <w:sz w:val="24"/>
          <w:szCs w:val="24"/>
          <w:lang w:val="pt-BR"/>
        </w:rPr>
        <w:t>REQUERIMENTO</w:t>
      </w:r>
      <w:r w:rsidRPr="00A2682E">
        <w:rPr>
          <w:sz w:val="24"/>
          <w:szCs w:val="24"/>
        </w:rPr>
        <w:t xml:space="preserve"> Nº</w:t>
      </w:r>
      <w:r w:rsidR="00B7313A">
        <w:rPr>
          <w:sz w:val="24"/>
          <w:szCs w:val="24"/>
          <w:lang w:val="pt-BR"/>
        </w:rPr>
        <w:t xml:space="preserve"> 25/2020</w:t>
      </w:r>
      <w:bookmarkStart w:id="0" w:name="_GoBack"/>
      <w:bookmarkEnd w:id="0"/>
    </w:p>
    <w:p w:rsidR="00A2682E" w:rsidRDefault="00A2682E" w:rsidP="00A2682E">
      <w:pPr>
        <w:rPr>
          <w:lang w:val="x-none" w:eastAsia="x-none"/>
        </w:rPr>
      </w:pPr>
    </w:p>
    <w:p w:rsidR="00A2682E" w:rsidRPr="00A2682E" w:rsidRDefault="00A2682E" w:rsidP="00A2682E">
      <w:pPr>
        <w:rPr>
          <w:lang w:val="x-none" w:eastAsia="x-none"/>
        </w:rPr>
      </w:pPr>
    </w:p>
    <w:p w:rsidR="00A2682E" w:rsidRPr="00A2682E" w:rsidRDefault="00A2682E" w:rsidP="00A2682E">
      <w:pPr>
        <w:pStyle w:val="Ttulo1"/>
        <w:tabs>
          <w:tab w:val="left" w:pos="3190"/>
        </w:tabs>
        <w:ind w:left="0" w:right="709"/>
        <w:rPr>
          <w:b w:val="0"/>
          <w:sz w:val="24"/>
          <w:szCs w:val="24"/>
        </w:rPr>
      </w:pPr>
    </w:p>
    <w:p w:rsidR="00682727" w:rsidRPr="00A2682E" w:rsidRDefault="00A2682E" w:rsidP="00682727">
      <w:pPr>
        <w:rPr>
          <w:rFonts w:ascii="Times New Roman" w:hAnsi="Times New Roman" w:cs="Times New Roman"/>
          <w:sz w:val="24"/>
          <w:szCs w:val="24"/>
        </w:rPr>
      </w:pPr>
      <w:r w:rsidRPr="00A2682E">
        <w:rPr>
          <w:rFonts w:ascii="Times New Roman" w:hAnsi="Times New Roman" w:cs="Times New Roman"/>
          <w:b/>
          <w:sz w:val="24"/>
          <w:szCs w:val="24"/>
        </w:rPr>
        <w:t>ASSUNTO:</w:t>
      </w:r>
      <w:r w:rsidRPr="00A268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2682E">
        <w:rPr>
          <w:rFonts w:ascii="Times New Roman" w:hAnsi="Times New Roman" w:cs="Times New Roman"/>
          <w:sz w:val="24"/>
          <w:szCs w:val="24"/>
        </w:rPr>
        <w:t xml:space="preserve">Solicita a Irmandade da Santa Casa de Misericórdia de Itatiba o novo contrato e plano operativo assinado com a prefeitura assim como alguns outros documentos/informações. </w:t>
      </w:r>
    </w:p>
    <w:p w:rsidR="00A2682E" w:rsidRPr="00A2682E" w:rsidRDefault="00A2682E" w:rsidP="00A2682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2682E" w:rsidRPr="00A2682E" w:rsidRDefault="00A2682E" w:rsidP="00A2682E">
      <w:pPr>
        <w:rPr>
          <w:rFonts w:ascii="Times New Roman" w:hAnsi="Times New Roman" w:cs="Times New Roman"/>
          <w:sz w:val="24"/>
          <w:szCs w:val="24"/>
        </w:rPr>
      </w:pPr>
      <w:r w:rsidRPr="00A2682E">
        <w:rPr>
          <w:rFonts w:ascii="Times New Roman" w:hAnsi="Times New Roman" w:cs="Times New Roman"/>
          <w:sz w:val="24"/>
          <w:szCs w:val="24"/>
        </w:rPr>
        <w:t>Com a finalidade de garantir e proteger o direito a saúde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682E">
        <w:rPr>
          <w:rFonts w:ascii="Times New Roman" w:hAnsi="Times New Roman" w:cs="Times New Roman"/>
          <w:sz w:val="24"/>
          <w:szCs w:val="24"/>
        </w:rPr>
        <w:t xml:space="preserve"> dos Itatibenses</w:t>
      </w:r>
      <w:r w:rsidRPr="00A268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82E">
        <w:rPr>
          <w:rFonts w:ascii="Times New Roman" w:hAnsi="Times New Roman" w:cs="Times New Roman"/>
          <w:sz w:val="24"/>
          <w:szCs w:val="24"/>
        </w:rPr>
        <w:t>requeiro, nos termos do Regimento Interno desta Casa de Leis, após a aprovação do Nobre e Douto Plenário, que seja solicitado à Irmandade da Santa Casa de Itatiba que envie a esta Casa as seguintes informações/documentos:</w:t>
      </w:r>
    </w:p>
    <w:p w:rsidR="00A2682E" w:rsidRPr="00A2682E" w:rsidRDefault="00A2682E" w:rsidP="00A2682E">
      <w:pPr>
        <w:rPr>
          <w:rFonts w:ascii="Times New Roman" w:hAnsi="Times New Roman" w:cs="Times New Roman"/>
          <w:sz w:val="24"/>
          <w:szCs w:val="24"/>
        </w:rPr>
      </w:pPr>
    </w:p>
    <w:p w:rsidR="00A2682E" w:rsidRDefault="00682727" w:rsidP="00A2682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2682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82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Há débitos remanescentes do último contrato entre prefeitura e SCM? Se sim qual o valor?;</w:t>
      </w:r>
    </w:p>
    <w:p w:rsidR="00A2682E" w:rsidRPr="00A2682E" w:rsidRDefault="00A2682E" w:rsidP="00A2682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2682E" w:rsidRPr="00A2682E" w:rsidRDefault="00A2682E" w:rsidP="00A2682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2682E">
        <w:rPr>
          <w:rFonts w:ascii="Times New Roman" w:hAnsi="Times New Roman" w:cs="Times New Roman"/>
          <w:sz w:val="24"/>
          <w:szCs w:val="24"/>
        </w:rPr>
        <w:t>2 – Relação de todos os procedimentos judicializados ou não, que houveram no empasse Prefeitura/Santa desde o fim do último contrato até a finalização e assinatura do contrato vigente;</w:t>
      </w:r>
    </w:p>
    <w:p w:rsidR="00A2682E" w:rsidRPr="00A2682E" w:rsidRDefault="00A2682E" w:rsidP="00A2682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2682E" w:rsidRPr="00A2682E" w:rsidRDefault="00A2682E" w:rsidP="00A2682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2682E">
        <w:rPr>
          <w:rFonts w:ascii="Times New Roman" w:hAnsi="Times New Roman" w:cs="Times New Roman"/>
          <w:sz w:val="24"/>
          <w:szCs w:val="24"/>
        </w:rPr>
        <w:t>3 –</w:t>
      </w:r>
      <w:r w:rsidR="00135438">
        <w:rPr>
          <w:rFonts w:ascii="Times New Roman" w:hAnsi="Times New Roman" w:cs="Times New Roman"/>
          <w:sz w:val="24"/>
          <w:szCs w:val="24"/>
        </w:rPr>
        <w:t xml:space="preserve"> </w:t>
      </w:r>
      <w:r w:rsidRPr="00A2682E">
        <w:rPr>
          <w:rFonts w:ascii="Times New Roman" w:hAnsi="Times New Roman" w:cs="Times New Roman"/>
          <w:sz w:val="24"/>
          <w:szCs w:val="24"/>
        </w:rPr>
        <w:t>Informações, se possíveis, documentadas do por que a Santa Casa não assinou o primeiro contrato oferecido pela prefeitura em dezembro de 2019.</w:t>
      </w:r>
    </w:p>
    <w:p w:rsidR="00A2682E" w:rsidRPr="00A2682E" w:rsidRDefault="00A2682E" w:rsidP="00A2682E">
      <w:pPr>
        <w:rPr>
          <w:rFonts w:ascii="Times New Roman" w:hAnsi="Times New Roman" w:cs="Times New Roman"/>
          <w:sz w:val="24"/>
          <w:szCs w:val="24"/>
        </w:rPr>
      </w:pPr>
    </w:p>
    <w:p w:rsidR="00A2682E" w:rsidRPr="00A2682E" w:rsidRDefault="00A2682E" w:rsidP="00A2682E">
      <w:pPr>
        <w:pStyle w:val="PargrafodaLista"/>
        <w:ind w:left="1778" w:right="709" w:firstLine="0"/>
        <w:rPr>
          <w:rFonts w:ascii="Times New Roman" w:hAnsi="Times New Roman" w:cs="Times New Roman"/>
          <w:sz w:val="24"/>
          <w:szCs w:val="24"/>
        </w:rPr>
      </w:pPr>
    </w:p>
    <w:p w:rsidR="00A2682E" w:rsidRPr="00A2682E" w:rsidRDefault="00A2682E" w:rsidP="00A2682E">
      <w:pPr>
        <w:ind w:right="709" w:firstLine="0"/>
        <w:rPr>
          <w:rFonts w:ascii="Times New Roman" w:hAnsi="Times New Roman" w:cs="Times New Roman"/>
          <w:sz w:val="24"/>
          <w:szCs w:val="24"/>
        </w:rPr>
      </w:pPr>
    </w:p>
    <w:p w:rsidR="00A2682E" w:rsidRPr="00A2682E" w:rsidRDefault="00A2682E" w:rsidP="00A2682E">
      <w:pPr>
        <w:ind w:right="709" w:firstLine="0"/>
        <w:rPr>
          <w:rFonts w:ascii="Times New Roman" w:hAnsi="Times New Roman" w:cs="Times New Roman"/>
          <w:sz w:val="24"/>
          <w:szCs w:val="24"/>
        </w:rPr>
      </w:pPr>
    </w:p>
    <w:p w:rsidR="00A2682E" w:rsidRPr="00A2682E" w:rsidRDefault="00A2682E" w:rsidP="00A2682E">
      <w:pPr>
        <w:ind w:right="709" w:firstLine="0"/>
        <w:rPr>
          <w:rFonts w:ascii="Times New Roman" w:hAnsi="Times New Roman" w:cs="Times New Roman"/>
          <w:sz w:val="24"/>
          <w:szCs w:val="24"/>
        </w:rPr>
      </w:pPr>
    </w:p>
    <w:p w:rsidR="00A2682E" w:rsidRPr="00A2682E" w:rsidRDefault="00A2682E" w:rsidP="00A2682E">
      <w:pPr>
        <w:ind w:right="70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2682E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 w:rsidR="00682727">
        <w:rPr>
          <w:rFonts w:ascii="Times New Roman" w:hAnsi="Times New Roman" w:cs="Times New Roman"/>
          <w:sz w:val="24"/>
          <w:szCs w:val="24"/>
        </w:rPr>
        <w:t>18</w:t>
      </w:r>
      <w:r w:rsidRPr="00A2682E">
        <w:rPr>
          <w:rFonts w:ascii="Times New Roman" w:hAnsi="Times New Roman" w:cs="Times New Roman"/>
          <w:sz w:val="24"/>
          <w:szCs w:val="24"/>
        </w:rPr>
        <w:t xml:space="preserve"> de fevereiro 2020</w:t>
      </w:r>
    </w:p>
    <w:p w:rsidR="00A2682E" w:rsidRPr="00A2682E" w:rsidRDefault="00A2682E" w:rsidP="00A2682E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2682E" w:rsidRPr="00A2682E" w:rsidRDefault="00A2682E" w:rsidP="00A2682E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2682E" w:rsidRPr="00A2682E" w:rsidRDefault="00A2682E" w:rsidP="00A2682E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2682E" w:rsidRPr="00A2682E" w:rsidRDefault="00A2682E" w:rsidP="00A2682E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2682E" w:rsidRPr="00A2682E" w:rsidRDefault="00A2682E" w:rsidP="00A2682E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2682E" w:rsidRPr="00A2682E" w:rsidRDefault="00A2682E" w:rsidP="00A2682E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2682E" w:rsidRPr="00A2682E" w:rsidRDefault="00A2682E" w:rsidP="00A2682E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2682E" w:rsidRPr="00A2682E" w:rsidRDefault="00A2682E" w:rsidP="00A2682E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2682E" w:rsidRPr="00A2682E" w:rsidRDefault="00A2682E" w:rsidP="00A2682E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2682E" w:rsidRPr="00A2682E" w:rsidRDefault="00A2682E" w:rsidP="00A2682E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2682E" w:rsidRPr="00A2682E" w:rsidRDefault="00A2682E" w:rsidP="00A2682E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2682E" w:rsidRPr="00A2682E" w:rsidRDefault="00A2682E" w:rsidP="00A2682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2682E">
        <w:rPr>
          <w:rFonts w:ascii="Times New Roman" w:hAnsi="Times New Roman" w:cs="Times New Roman"/>
          <w:sz w:val="24"/>
          <w:szCs w:val="24"/>
        </w:rPr>
        <w:t>Fernando Soares</w:t>
      </w:r>
    </w:p>
    <w:p w:rsidR="00A2682E" w:rsidRPr="00A2682E" w:rsidRDefault="00A2682E" w:rsidP="00A2682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2682E">
        <w:rPr>
          <w:rFonts w:ascii="Times New Roman" w:hAnsi="Times New Roman" w:cs="Times New Roman"/>
          <w:sz w:val="24"/>
          <w:szCs w:val="24"/>
        </w:rPr>
        <w:t>Vereador-PL</w:t>
      </w:r>
    </w:p>
    <w:p w:rsidR="00A2682E" w:rsidRPr="00A2682E" w:rsidRDefault="00A2682E" w:rsidP="00A2682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D0607" w:rsidRPr="00A2682E" w:rsidRDefault="00363CB7" w:rsidP="005807B2">
      <w:pPr>
        <w:rPr>
          <w:rFonts w:ascii="Times New Roman" w:hAnsi="Times New Roman" w:cs="Times New Roman"/>
          <w:sz w:val="24"/>
          <w:szCs w:val="24"/>
        </w:rPr>
      </w:pPr>
      <w:r w:rsidRPr="00A26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055" w:rsidRPr="00A2682E" w:rsidRDefault="00A67055" w:rsidP="005807B2">
      <w:pPr>
        <w:rPr>
          <w:rFonts w:ascii="Times New Roman" w:hAnsi="Times New Roman" w:cs="Times New Roman"/>
          <w:sz w:val="24"/>
          <w:szCs w:val="24"/>
        </w:rPr>
      </w:pPr>
    </w:p>
    <w:sectPr w:rsidR="00A67055" w:rsidRPr="00A2682E" w:rsidSect="004A0215">
      <w:headerReference w:type="even" r:id="rId7"/>
      <w:headerReference w:type="default" r:id="rId8"/>
      <w:headerReference w:type="first" r:id="rId9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B6D5B" w:rsidRDefault="006B6D5B">
      <w:r>
        <w:separator/>
      </w:r>
    </w:p>
  </w:endnote>
  <w:endnote w:type="continuationSeparator" w:id="0">
    <w:p w:rsidR="006B6D5B" w:rsidRDefault="006B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B6D5B" w:rsidRDefault="006B6D5B">
      <w:r>
        <w:separator/>
      </w:r>
    </w:p>
  </w:footnote>
  <w:footnote w:type="continuationSeparator" w:id="0">
    <w:p w:rsidR="006B6D5B" w:rsidRDefault="006B6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6B6D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6B6D5B"/>
  <w:p w:rsidR="00F64357" w:rsidRDefault="006B6D5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6B6D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E7ABA"/>
    <w:multiLevelType w:val="hybridMultilevel"/>
    <w:tmpl w:val="7750BF5E"/>
    <w:lvl w:ilvl="0" w:tplc="8514D6D6">
      <w:start w:val="1"/>
      <w:numFmt w:val="decimal"/>
      <w:lvlText w:val="%1)"/>
      <w:lvlJc w:val="left"/>
      <w:pPr>
        <w:ind w:left="1778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7B2"/>
    <w:rsid w:val="00135438"/>
    <w:rsid w:val="001D0607"/>
    <w:rsid w:val="002F45D5"/>
    <w:rsid w:val="00363CB7"/>
    <w:rsid w:val="004A0215"/>
    <w:rsid w:val="005807B2"/>
    <w:rsid w:val="00682727"/>
    <w:rsid w:val="006B6D5B"/>
    <w:rsid w:val="00906AFD"/>
    <w:rsid w:val="00A2682E"/>
    <w:rsid w:val="00A67055"/>
    <w:rsid w:val="00A746C5"/>
    <w:rsid w:val="00AE4F95"/>
    <w:rsid w:val="00B7313A"/>
    <w:rsid w:val="00F6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DA53"/>
  <w15:chartTrackingRefBased/>
  <w15:docId w15:val="{C9484460-6681-425E-84BF-084C1A64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2682E"/>
    <w:pPr>
      <w:keepNext/>
      <w:ind w:left="567" w:right="850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2682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A268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682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54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5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Victor de Souza Goes</cp:lastModifiedBy>
  <cp:revision>4</cp:revision>
  <cp:lastPrinted>2020-02-18T13:35:00Z</cp:lastPrinted>
  <dcterms:created xsi:type="dcterms:W3CDTF">2020-02-17T14:13:00Z</dcterms:created>
  <dcterms:modified xsi:type="dcterms:W3CDTF">2020-02-18T19:07:00Z</dcterms:modified>
</cp:coreProperties>
</file>