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8315F">
        <w:rPr>
          <w:rFonts w:ascii="Times New Roman" w:hAnsi="Times New Roman" w:cs="Times New Roman"/>
          <w:b/>
          <w:sz w:val="24"/>
          <w:szCs w:val="24"/>
        </w:rPr>
        <w:t xml:space="preserve"> 105/2020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FB307B">
        <w:rPr>
          <w:rFonts w:ascii="Times New Roman" w:hAnsi="Times New Roman" w:cs="Times New Roman"/>
          <w:b/>
          <w:sz w:val="24"/>
          <w:szCs w:val="24"/>
        </w:rPr>
        <w:t>estudos para a implantação de creche na Av. Adelina Piffer Tega, Bairro Real Parque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62DE" w:rsidRPr="00D562DE" w:rsidRDefault="007C45FE" w:rsidP="00D562D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D562DE" w:rsidRPr="00D562DE">
        <w:rPr>
          <w:rFonts w:ascii="Times New Roman" w:hAnsi="Times New Roman" w:cs="Times New Roman"/>
          <w:sz w:val="24"/>
          <w:szCs w:val="24"/>
        </w:rPr>
        <w:t xml:space="preserve">que proceda com </w:t>
      </w:r>
      <w:r w:rsidR="00FB307B" w:rsidRPr="00FB307B">
        <w:rPr>
          <w:rFonts w:ascii="Times New Roman" w:hAnsi="Times New Roman" w:cs="Times New Roman"/>
          <w:sz w:val="24"/>
          <w:szCs w:val="24"/>
        </w:rPr>
        <w:t>urgência estudos para a implantação de creche na Av. Adelina Piffer Tega, Bairro Real Parque</w:t>
      </w:r>
      <w:r w:rsidR="00D562DE" w:rsidRPr="00FB307B">
        <w:rPr>
          <w:rFonts w:ascii="Times New Roman" w:hAnsi="Times New Roman" w:cs="Times New Roman"/>
          <w:sz w:val="24"/>
          <w:szCs w:val="24"/>
        </w:rPr>
        <w:t>,</w:t>
      </w:r>
      <w:r w:rsidR="00D562DE" w:rsidRPr="00D562DE">
        <w:rPr>
          <w:rFonts w:ascii="Times New Roman" w:hAnsi="Times New Roman" w:cs="Times New Roman"/>
          <w:sz w:val="24"/>
          <w:szCs w:val="24"/>
        </w:rPr>
        <w:t xml:space="preserve"> conforme especifica.</w:t>
      </w:r>
    </w:p>
    <w:p w:rsidR="00FB307B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="001D39BD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</w:t>
      </w:r>
      <w:r w:rsidR="00FB307B">
        <w:rPr>
          <w:rFonts w:ascii="Times New Roman" w:hAnsi="Times New Roman" w:cs="Times New Roman"/>
          <w:sz w:val="24"/>
          <w:szCs w:val="24"/>
        </w:rPr>
        <w:t>e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FB307B">
        <w:rPr>
          <w:rFonts w:ascii="Times New Roman" w:hAnsi="Times New Roman" w:cs="Times New Roman"/>
          <w:sz w:val="24"/>
          <w:szCs w:val="24"/>
        </w:rPr>
        <w:t>Bairro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</w:t>
      </w:r>
      <w:r w:rsidR="00FB307B">
        <w:rPr>
          <w:rFonts w:ascii="Times New Roman" w:hAnsi="Times New Roman" w:cs="Times New Roman"/>
          <w:sz w:val="24"/>
          <w:szCs w:val="24"/>
        </w:rPr>
        <w:t>sobre a falta de uma creche no bairro, sendo que é uma reivindição antiga dos moradores do bairro.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307B">
        <w:rPr>
          <w:rFonts w:ascii="Times New Roman" w:hAnsi="Times New Roman" w:cs="Times New Roman"/>
          <w:sz w:val="24"/>
          <w:szCs w:val="24"/>
        </w:rPr>
        <w:t>18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B307B">
        <w:rPr>
          <w:rFonts w:ascii="Times New Roman" w:hAnsi="Times New Roman" w:cs="Times New Roman"/>
          <w:sz w:val="24"/>
          <w:szCs w:val="24"/>
        </w:rPr>
        <w:t>fevereiro</w:t>
      </w:r>
      <w:r w:rsidR="00E9004E">
        <w:rPr>
          <w:rFonts w:ascii="Times New Roman" w:hAnsi="Times New Roman" w:cs="Times New Roman"/>
          <w:sz w:val="24"/>
          <w:szCs w:val="24"/>
        </w:rPr>
        <w:t xml:space="preserve"> de 20</w:t>
      </w:r>
      <w:r w:rsidR="00FB307B">
        <w:rPr>
          <w:rFonts w:ascii="Times New Roman" w:hAnsi="Times New Roman" w:cs="Times New Roman"/>
          <w:sz w:val="24"/>
          <w:szCs w:val="24"/>
        </w:rPr>
        <w:t>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E95" w:rsidRDefault="00E40E95" w:rsidP="00595AC7">
      <w:pPr>
        <w:spacing w:after="0" w:line="240" w:lineRule="auto"/>
      </w:pPr>
      <w:r>
        <w:separator/>
      </w:r>
    </w:p>
  </w:endnote>
  <w:endnote w:type="continuationSeparator" w:id="0">
    <w:p w:rsidR="00E40E95" w:rsidRDefault="00E40E9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E95" w:rsidRDefault="00E40E95" w:rsidP="00595AC7">
      <w:pPr>
        <w:spacing w:after="0" w:line="240" w:lineRule="auto"/>
      </w:pPr>
      <w:r>
        <w:separator/>
      </w:r>
    </w:p>
  </w:footnote>
  <w:footnote w:type="continuationSeparator" w:id="0">
    <w:p w:rsidR="00E40E95" w:rsidRDefault="00E40E9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40E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40E95"/>
  <w:p w:rsidR="008048CD" w:rsidRDefault="00E40E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E40E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8315F"/>
    <w:rsid w:val="00595AC7"/>
    <w:rsid w:val="005B4A9B"/>
    <w:rsid w:val="00674249"/>
    <w:rsid w:val="006E2894"/>
    <w:rsid w:val="006F5BAB"/>
    <w:rsid w:val="007747CD"/>
    <w:rsid w:val="007A1244"/>
    <w:rsid w:val="007C45FE"/>
    <w:rsid w:val="008048CD"/>
    <w:rsid w:val="008623E6"/>
    <w:rsid w:val="008C12CC"/>
    <w:rsid w:val="009051E1"/>
    <w:rsid w:val="00982A05"/>
    <w:rsid w:val="00A12D2A"/>
    <w:rsid w:val="00AA0BCF"/>
    <w:rsid w:val="00AF4404"/>
    <w:rsid w:val="00B443A3"/>
    <w:rsid w:val="00B66FA2"/>
    <w:rsid w:val="00BD21E4"/>
    <w:rsid w:val="00BF700D"/>
    <w:rsid w:val="00C11C73"/>
    <w:rsid w:val="00C95FBA"/>
    <w:rsid w:val="00D3124D"/>
    <w:rsid w:val="00D51567"/>
    <w:rsid w:val="00D562DE"/>
    <w:rsid w:val="00E40E95"/>
    <w:rsid w:val="00E41A85"/>
    <w:rsid w:val="00E727CF"/>
    <w:rsid w:val="00E9004E"/>
    <w:rsid w:val="00EA1687"/>
    <w:rsid w:val="00ED76B9"/>
    <w:rsid w:val="00EF2EC8"/>
    <w:rsid w:val="00F24AB0"/>
    <w:rsid w:val="00F66BC9"/>
    <w:rsid w:val="00F94498"/>
    <w:rsid w:val="00FA36C0"/>
    <w:rsid w:val="00FB307B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77DB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2017-08-21T11:32:00Z</cp:lastPrinted>
  <dcterms:created xsi:type="dcterms:W3CDTF">2020-02-18T17:04:00Z</dcterms:created>
  <dcterms:modified xsi:type="dcterms:W3CDTF">2020-03-04T12:17:00Z</dcterms:modified>
</cp:coreProperties>
</file>