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083432">
        <w:rPr>
          <w:b/>
        </w:rPr>
        <w:t xml:space="preserve"> 143/2020</w:t>
      </w: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72512E">
        <w:rPr>
          <w:b/>
        </w:rPr>
        <w:t>, de forma reiterada,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BA0297">
        <w:rPr>
          <w:b/>
        </w:rPr>
        <w:t xml:space="preserve">notificar proprietário </w:t>
      </w:r>
      <w:r w:rsidR="00AD3552">
        <w:rPr>
          <w:b/>
        </w:rPr>
        <w:t>de imóvel</w:t>
      </w:r>
      <w:r w:rsidR="00BA0297">
        <w:rPr>
          <w:b/>
        </w:rPr>
        <w:t xml:space="preserve"> para </w:t>
      </w:r>
      <w:r w:rsidR="0072512E">
        <w:rPr>
          <w:b/>
        </w:rPr>
        <w:t xml:space="preserve">proceder a </w:t>
      </w:r>
      <w:r w:rsidR="00E83788">
        <w:rPr>
          <w:b/>
        </w:rPr>
        <w:t>limpeza</w:t>
      </w:r>
      <w:r w:rsidR="00AD3552">
        <w:rPr>
          <w:b/>
        </w:rPr>
        <w:t xml:space="preserve"> do mesmo</w:t>
      </w:r>
      <w:r w:rsidR="003F37A0">
        <w:rPr>
          <w:b/>
        </w:rPr>
        <w:t xml:space="preserve">, no </w:t>
      </w:r>
      <w:r w:rsidR="00F36917">
        <w:rPr>
          <w:b/>
        </w:rPr>
        <w:t xml:space="preserve">bairro </w:t>
      </w:r>
      <w:r w:rsidR="00890EB0">
        <w:rPr>
          <w:b/>
        </w:rPr>
        <w:t>do Engenho</w:t>
      </w:r>
      <w:r w:rsidR="008922F1">
        <w:rPr>
          <w:b/>
        </w:rPr>
        <w:t xml:space="preserve">, </w:t>
      </w:r>
      <w:r w:rsidRPr="00C568BE">
        <w:rPr>
          <w:b/>
        </w:rPr>
        <w:t xml:space="preserve">conforme especifica. </w:t>
      </w:r>
      <w:bookmarkStart w:id="0" w:name="_GoBack"/>
      <w:bookmarkEnd w:id="0"/>
      <w:r w:rsidRPr="00C568BE">
        <w:rPr>
          <w:b/>
        </w:rPr>
        <w:t xml:space="preserve">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AA5683">
        <w:t>moradores</w:t>
      </w:r>
      <w:r w:rsidR="00B24B9D">
        <w:t xml:space="preserve"> </w:t>
      </w:r>
      <w:r w:rsidR="00890EB0">
        <w:t xml:space="preserve">do bairro do Engenho </w:t>
      </w:r>
      <w:r w:rsidR="0072512E">
        <w:t>seguem convivendo com</w:t>
      </w:r>
      <w:r w:rsidR="00AD3552">
        <w:t xml:space="preserve"> animais peçonhentos, </w:t>
      </w:r>
      <w:r w:rsidR="0072512E">
        <w:t>provenientes de</w:t>
      </w:r>
      <w:r w:rsidR="00AD3552">
        <w:t xml:space="preserve"> imóvel</w:t>
      </w:r>
      <w:r w:rsidR="00890EB0">
        <w:t xml:space="preserve"> </w:t>
      </w:r>
      <w:r w:rsidR="00AD3552">
        <w:t xml:space="preserve">fechado </w:t>
      </w:r>
      <w:r w:rsidR="00890EB0">
        <w:t xml:space="preserve">na rua José de Oliveira, na altura do número </w:t>
      </w:r>
      <w:r w:rsidR="00AD3552">
        <w:t>49</w:t>
      </w:r>
      <w:r w:rsidR="0072512E">
        <w:t>, onde o mato se encontra alto. O problema persiste há pelo menos quatro meses, data da primeira indicação</w:t>
      </w:r>
      <w:r w:rsidR="00890EB0">
        <w:t xml:space="preserve">. </w:t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890EB0">
        <w:t xml:space="preserve">– </w:t>
      </w:r>
      <w:r w:rsidR="0072512E">
        <w:t xml:space="preserve">relatam </w:t>
      </w:r>
      <w:r w:rsidR="00890EB0">
        <w:t xml:space="preserve">moradores vizinhos, </w:t>
      </w:r>
      <w:r w:rsidR="00AD3552">
        <w:t>tal imóvel se encontra fechado após ter sido alvo de invasão de pessoas</w:t>
      </w:r>
      <w:r w:rsidR="00E83788">
        <w:t>,</w:t>
      </w:r>
      <w:r w:rsidR="00AD3552">
        <w:t xml:space="preserve"> e não limpo depois disso, </w:t>
      </w:r>
      <w:r w:rsidR="00E83788">
        <w:t>p</w:t>
      </w:r>
      <w:r w:rsidR="00AD3552">
        <w:t>ondo</w:t>
      </w:r>
      <w:r w:rsidR="00E83788">
        <w:t xml:space="preserve"> em risco a saúde de moradores do local</w:t>
      </w:r>
      <w:r w:rsidR="00AD3552">
        <w:t xml:space="preserve"> desde então</w:t>
      </w:r>
      <w:r w:rsidR="00890EB0">
        <w:t xml:space="preserve">; </w:t>
      </w:r>
      <w:r w:rsidRPr="00BF5940">
        <w:t xml:space="preserve"> </w:t>
      </w:r>
    </w:p>
    <w:p w:rsidR="00AD3552" w:rsidRDefault="00AD3552" w:rsidP="00340953">
      <w:pPr>
        <w:pStyle w:val="Normal1"/>
        <w:ind w:left="-142" w:right="282" w:firstLine="993"/>
        <w:jc w:val="both"/>
        <w:rPr>
          <w:b/>
        </w:rPr>
      </w:pPr>
    </w:p>
    <w:p w:rsidR="00340953" w:rsidRPr="00BF5940" w:rsidRDefault="00340953" w:rsidP="00340953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72512E">
        <w:t xml:space="preserve">, de forma reiterada,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B24B9D">
        <w:t xml:space="preserve"> </w:t>
      </w:r>
      <w:r w:rsidR="00BA0297">
        <w:t xml:space="preserve">notificar o proprietário do </w:t>
      </w:r>
      <w:r w:rsidR="00AD3552">
        <w:t>imóvel</w:t>
      </w:r>
      <w:r w:rsidR="0072512E">
        <w:t xml:space="preserve"> a proceder a limpeza do mesmo o mais breve</w:t>
      </w:r>
      <w:r w:rsidR="003F37A0">
        <w:t>.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72512E">
        <w:t>09</w:t>
      </w:r>
      <w:r w:rsidRPr="00BF5940">
        <w:t xml:space="preserve"> de </w:t>
      </w:r>
      <w:r w:rsidR="0072512E">
        <w:t>Março</w:t>
      </w:r>
      <w:r w:rsidRPr="00BF5940">
        <w:t xml:space="preserve"> de 20</w:t>
      </w:r>
      <w:r w:rsidR="0072512E">
        <w:t>20</w:t>
      </w:r>
      <w:r w:rsidRPr="00BF5940">
        <w:t>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C56" w:rsidRDefault="000A1C56">
      <w:pPr>
        <w:spacing w:after="0" w:line="240" w:lineRule="auto"/>
      </w:pPr>
      <w:r>
        <w:separator/>
      </w:r>
    </w:p>
  </w:endnote>
  <w:endnote w:type="continuationSeparator" w:id="0">
    <w:p w:rsidR="000A1C56" w:rsidRDefault="000A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C56" w:rsidRDefault="000A1C56">
      <w:pPr>
        <w:spacing w:after="0" w:line="240" w:lineRule="auto"/>
      </w:pPr>
      <w:r>
        <w:separator/>
      </w:r>
    </w:p>
  </w:footnote>
  <w:footnote w:type="continuationSeparator" w:id="0">
    <w:p w:rsidR="000A1C56" w:rsidRDefault="000A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0A1C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0A1C56"/>
  <w:p w:rsidR="00B35267" w:rsidRDefault="000A1C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0A1C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83432"/>
    <w:rsid w:val="00093010"/>
    <w:rsid w:val="00093F55"/>
    <w:rsid w:val="0009479B"/>
    <w:rsid w:val="000964D6"/>
    <w:rsid w:val="00097AE3"/>
    <w:rsid w:val="000A1C56"/>
    <w:rsid w:val="000A3E31"/>
    <w:rsid w:val="000A4F80"/>
    <w:rsid w:val="000A501A"/>
    <w:rsid w:val="000A67CF"/>
    <w:rsid w:val="000B22A8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27404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49C7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398A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2512E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C0CEF"/>
    <w:rsid w:val="00AC6CBE"/>
    <w:rsid w:val="00AC6DD8"/>
    <w:rsid w:val="00AD2ACC"/>
    <w:rsid w:val="00AD3552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267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2A84"/>
  <w15:docId w15:val="{88115CD9-3DF2-4D50-BA11-14AEB3C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2019-03-19T14:55:00Z</cp:lastPrinted>
  <dcterms:created xsi:type="dcterms:W3CDTF">2020-03-10T18:49:00Z</dcterms:created>
  <dcterms:modified xsi:type="dcterms:W3CDTF">2020-03-11T13:22:00Z</dcterms:modified>
</cp:coreProperties>
</file>