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B75E" w14:textId="50937FF0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C3F">
        <w:rPr>
          <w:rFonts w:ascii="Times New Roman" w:hAnsi="Times New Roman" w:cs="Times New Roman"/>
          <w:b/>
          <w:sz w:val="24"/>
          <w:szCs w:val="24"/>
        </w:rPr>
        <w:t>168</w:t>
      </w:r>
      <w:bookmarkStart w:id="0" w:name="_GoBack"/>
      <w:bookmarkEnd w:id="0"/>
      <w:r w:rsidR="00A233A9">
        <w:rPr>
          <w:rFonts w:ascii="Times New Roman" w:hAnsi="Times New Roman" w:cs="Times New Roman"/>
          <w:b/>
          <w:sz w:val="24"/>
          <w:szCs w:val="24"/>
        </w:rPr>
        <w:t>/ 20</w:t>
      </w:r>
      <w:r w:rsidR="009A0040">
        <w:rPr>
          <w:rFonts w:ascii="Times New Roman" w:hAnsi="Times New Roman" w:cs="Times New Roman"/>
          <w:b/>
          <w:sz w:val="24"/>
          <w:szCs w:val="24"/>
        </w:rPr>
        <w:t>20</w:t>
      </w:r>
    </w:p>
    <w:p w14:paraId="069B7E3F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6FC59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4BA46B" w14:textId="77777777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D2A">
        <w:rPr>
          <w:rFonts w:ascii="Times New Roman" w:hAnsi="Times New Roman" w:cs="Times New Roman"/>
          <w:b/>
          <w:sz w:val="24"/>
          <w:szCs w:val="24"/>
        </w:rPr>
        <w:t>a manutenção</w:t>
      </w:r>
      <w:r w:rsidR="00FB327A">
        <w:rPr>
          <w:rFonts w:ascii="Times New Roman" w:hAnsi="Times New Roman" w:cs="Times New Roman"/>
          <w:b/>
          <w:sz w:val="24"/>
          <w:szCs w:val="24"/>
        </w:rPr>
        <w:t xml:space="preserve"> de calçada </w:t>
      </w:r>
      <w:r w:rsidR="00541FC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A0040">
        <w:rPr>
          <w:rFonts w:ascii="Times New Roman" w:hAnsi="Times New Roman" w:cs="Times New Roman"/>
          <w:b/>
          <w:sz w:val="24"/>
          <w:szCs w:val="24"/>
        </w:rPr>
        <w:t>Av. Barão de Itapema.</w:t>
      </w:r>
    </w:p>
    <w:p w14:paraId="3CEF7EA7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ADAA815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16EF82F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3F2A6" w14:textId="77777777" w:rsidR="00FB327A" w:rsidRDefault="00A754E5" w:rsidP="00FB32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>ao setor competente da Administr</w:t>
      </w:r>
      <w:r w:rsidR="00E673C5" w:rsidRPr="00D51AA9">
        <w:rPr>
          <w:rFonts w:ascii="Times New Roman" w:hAnsi="Times New Roman" w:cs="Times New Roman"/>
          <w:sz w:val="24"/>
          <w:szCs w:val="24"/>
        </w:rPr>
        <w:t xml:space="preserve">ação, que providencie </w:t>
      </w:r>
      <w:r w:rsidR="00FB327A" w:rsidRPr="00D51AA9">
        <w:rPr>
          <w:rFonts w:ascii="Times New Roman" w:hAnsi="Times New Roman" w:cs="Times New Roman"/>
          <w:sz w:val="24"/>
          <w:szCs w:val="24"/>
        </w:rPr>
        <w:t xml:space="preserve">a </w:t>
      </w:r>
      <w:r w:rsidR="00CD4D2A" w:rsidRPr="00D51AA9">
        <w:rPr>
          <w:rFonts w:ascii="Times New Roman" w:hAnsi="Times New Roman" w:cs="Times New Roman"/>
          <w:sz w:val="24"/>
          <w:szCs w:val="24"/>
        </w:rPr>
        <w:t>manutenção</w:t>
      </w:r>
      <w:r w:rsidR="00FB327A" w:rsidRPr="00D51AA9">
        <w:rPr>
          <w:rFonts w:ascii="Times New Roman" w:hAnsi="Times New Roman" w:cs="Times New Roman"/>
          <w:sz w:val="24"/>
          <w:szCs w:val="24"/>
        </w:rPr>
        <w:t xml:space="preserve"> de </w:t>
      </w:r>
      <w:r w:rsidR="00D51AA9" w:rsidRPr="00D51AA9">
        <w:rPr>
          <w:rFonts w:ascii="Times New Roman" w:hAnsi="Times New Roman" w:cs="Times New Roman"/>
          <w:sz w:val="24"/>
          <w:szCs w:val="24"/>
        </w:rPr>
        <w:t>calçada na Av. Barão de Itapema, em frente ao Fórum.</w:t>
      </w:r>
    </w:p>
    <w:p w14:paraId="38F0A066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02463795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ACF1064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131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1319B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1319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54B4AE3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28B3A7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24E7E3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D9492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349778A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047B9C17" w14:textId="77777777" w:rsidR="005B1747" w:rsidRDefault="009B2372"/>
    <w:p w14:paraId="151FBF40" w14:textId="77777777" w:rsidR="00E04663" w:rsidRDefault="00E04663"/>
    <w:p w14:paraId="7DF8CA1F" w14:textId="77777777" w:rsidR="00140EC6" w:rsidRDefault="00140EC6"/>
    <w:p w14:paraId="4C6EF93A" w14:textId="77777777" w:rsidR="00140EC6" w:rsidRDefault="00140EC6"/>
    <w:p w14:paraId="585C0A8C" w14:textId="77777777" w:rsidR="00140EC6" w:rsidRDefault="00140EC6"/>
    <w:p w14:paraId="5E0D8CF3" w14:textId="77777777" w:rsidR="00140EC6" w:rsidRDefault="00140EC6"/>
    <w:p w14:paraId="48E53C4A" w14:textId="77777777" w:rsidR="00140EC6" w:rsidRDefault="00140EC6"/>
    <w:p w14:paraId="1D46BFF2" w14:textId="77777777" w:rsidR="00140EC6" w:rsidRDefault="00140EC6"/>
    <w:p w14:paraId="3E3E7151" w14:textId="77777777" w:rsidR="00140EC6" w:rsidRDefault="00140EC6"/>
    <w:p w14:paraId="7C8E186C" w14:textId="77777777" w:rsidR="00140EC6" w:rsidRDefault="00140EC6"/>
    <w:p w14:paraId="724BEBEE" w14:textId="77777777" w:rsidR="00140EC6" w:rsidRDefault="00F43C3F">
      <w:r>
        <w:lastRenderedPageBreak/>
        <w:pict w14:anchorId="65A6F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398.2pt">
            <v:imagedata r:id="rId6" o:title="IMG-20200311-WA0011"/>
          </v:shape>
        </w:pict>
      </w:r>
    </w:p>
    <w:sectPr w:rsidR="00140EC6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4653" w14:textId="77777777" w:rsidR="009B2372" w:rsidRDefault="009B2372">
      <w:pPr>
        <w:spacing w:after="0" w:line="240" w:lineRule="auto"/>
      </w:pPr>
      <w:r>
        <w:separator/>
      </w:r>
    </w:p>
  </w:endnote>
  <w:endnote w:type="continuationSeparator" w:id="0">
    <w:p w14:paraId="30F459AD" w14:textId="77777777" w:rsidR="009B2372" w:rsidRDefault="009B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0A253" w14:textId="77777777" w:rsidR="009B2372" w:rsidRDefault="009B2372">
      <w:pPr>
        <w:spacing w:after="0" w:line="240" w:lineRule="auto"/>
      </w:pPr>
      <w:r>
        <w:separator/>
      </w:r>
    </w:p>
  </w:footnote>
  <w:footnote w:type="continuationSeparator" w:id="0">
    <w:p w14:paraId="73661DC9" w14:textId="77777777" w:rsidR="009B2372" w:rsidRDefault="009B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166B" w14:textId="77777777" w:rsidR="009D472B" w:rsidRDefault="009B2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BD2A" w14:textId="77777777" w:rsidR="009D472B" w:rsidRDefault="009B2372"/>
  <w:p w14:paraId="026DCF61" w14:textId="77777777" w:rsidR="003B40EE" w:rsidRDefault="009B2372">
    <w:r>
      <w:rPr>
        <w:noProof/>
      </w:rPr>
      <w:drawing>
        <wp:anchor distT="0" distB="0" distL="114300" distR="114300" simplePos="0" relativeHeight="251658240" behindDoc="0" locked="0" layoutInCell="1" allowOverlap="1" wp14:anchorId="2E79D246" wp14:editId="1284A5D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53F1" w14:textId="77777777" w:rsidR="009D472B" w:rsidRDefault="009B2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3067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40EC6"/>
    <w:rsid w:val="001527AE"/>
    <w:rsid w:val="00165D58"/>
    <w:rsid w:val="001A1F6A"/>
    <w:rsid w:val="001A3F13"/>
    <w:rsid w:val="001A6E54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73DE"/>
    <w:rsid w:val="002E7B15"/>
    <w:rsid w:val="003165DD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0EE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87C51"/>
    <w:rsid w:val="005B56E5"/>
    <w:rsid w:val="005C7895"/>
    <w:rsid w:val="0061319B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3DAB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D2FF9"/>
    <w:rsid w:val="008E40C6"/>
    <w:rsid w:val="00902EC9"/>
    <w:rsid w:val="00923018"/>
    <w:rsid w:val="00924511"/>
    <w:rsid w:val="00952E99"/>
    <w:rsid w:val="00980163"/>
    <w:rsid w:val="009A0040"/>
    <w:rsid w:val="009A54BD"/>
    <w:rsid w:val="009B2372"/>
    <w:rsid w:val="009B46FA"/>
    <w:rsid w:val="009B52ED"/>
    <w:rsid w:val="00A233A9"/>
    <w:rsid w:val="00A31864"/>
    <w:rsid w:val="00A452B6"/>
    <w:rsid w:val="00A57EC3"/>
    <w:rsid w:val="00A7159E"/>
    <w:rsid w:val="00A73F7C"/>
    <w:rsid w:val="00A754E5"/>
    <w:rsid w:val="00AA5EAA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CD4D2A"/>
    <w:rsid w:val="00D01F00"/>
    <w:rsid w:val="00D04272"/>
    <w:rsid w:val="00D27AC9"/>
    <w:rsid w:val="00D44E2D"/>
    <w:rsid w:val="00D51AA9"/>
    <w:rsid w:val="00D51AC9"/>
    <w:rsid w:val="00D53675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A4D16"/>
    <w:rsid w:val="00EC4D00"/>
    <w:rsid w:val="00ED01AC"/>
    <w:rsid w:val="00ED1011"/>
    <w:rsid w:val="00ED28A7"/>
    <w:rsid w:val="00ED30FF"/>
    <w:rsid w:val="00ED7558"/>
    <w:rsid w:val="00F07893"/>
    <w:rsid w:val="00F10B62"/>
    <w:rsid w:val="00F25C88"/>
    <w:rsid w:val="00F43C3F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586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8</cp:revision>
  <cp:lastPrinted>2019-07-18T19:10:00Z</cp:lastPrinted>
  <dcterms:created xsi:type="dcterms:W3CDTF">2020-03-11T16:02:00Z</dcterms:created>
  <dcterms:modified xsi:type="dcterms:W3CDTF">2020-03-17T18:29:00Z</dcterms:modified>
</cp:coreProperties>
</file>