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CF93" w14:textId="42B72E36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6E9">
        <w:rPr>
          <w:rFonts w:ascii="Times New Roman" w:hAnsi="Times New Roman" w:cs="Times New Roman"/>
          <w:b/>
          <w:sz w:val="24"/>
          <w:szCs w:val="24"/>
        </w:rPr>
        <w:t>172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B40109">
        <w:rPr>
          <w:rFonts w:ascii="Times New Roman" w:hAnsi="Times New Roman" w:cs="Times New Roman"/>
          <w:b/>
          <w:sz w:val="24"/>
          <w:szCs w:val="24"/>
        </w:rPr>
        <w:t>20</w:t>
      </w:r>
    </w:p>
    <w:p w14:paraId="054A0B0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5D01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D5702" w14:textId="77777777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>limpeza d</w:t>
      </w:r>
      <w:r w:rsidR="00DE6144">
        <w:rPr>
          <w:rFonts w:ascii="Times New Roman" w:hAnsi="Times New Roman" w:cs="Times New Roman"/>
          <w:b/>
          <w:sz w:val="24"/>
          <w:szCs w:val="24"/>
        </w:rPr>
        <w:t>o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44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D12F37">
        <w:rPr>
          <w:rFonts w:ascii="Times New Roman" w:hAnsi="Times New Roman" w:cs="Times New Roman"/>
          <w:b/>
          <w:sz w:val="24"/>
          <w:szCs w:val="24"/>
        </w:rPr>
        <w:t>ao lado da UBS Irma Padovani Camargo – Centro.</w:t>
      </w:r>
    </w:p>
    <w:p w14:paraId="51DF87DF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6C4CEF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0D02BEA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1879A" w14:textId="77777777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</w:t>
      </w:r>
      <w:r w:rsidR="00943F6A">
        <w:rPr>
          <w:rFonts w:ascii="Times New Roman" w:hAnsi="Times New Roman" w:cs="Times New Roman"/>
          <w:sz w:val="24"/>
          <w:szCs w:val="24"/>
        </w:rPr>
        <w:t>Secretaria de Obras e Serviços Públicos</w:t>
      </w:r>
      <w:r w:rsidR="00E673C5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</w:t>
      </w:r>
      <w:r w:rsidR="007F4111" w:rsidRPr="007F4111">
        <w:rPr>
          <w:rFonts w:ascii="Times New Roman" w:hAnsi="Times New Roman" w:cs="Times New Roman"/>
          <w:sz w:val="24"/>
          <w:szCs w:val="24"/>
        </w:rPr>
        <w:t xml:space="preserve">limpeza do </w:t>
      </w:r>
      <w:r w:rsidR="00D12F37" w:rsidRPr="00D12F37">
        <w:rPr>
          <w:rFonts w:ascii="Times New Roman" w:hAnsi="Times New Roman" w:cs="Times New Roman"/>
          <w:sz w:val="24"/>
          <w:szCs w:val="24"/>
        </w:rPr>
        <w:t>terreno ao lado da UBS Irma Padovani Camargo – Centro.</w:t>
      </w:r>
    </w:p>
    <w:p w14:paraId="602BDF62" w14:textId="77777777"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0E259489" w14:textId="77777777"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52C00EC1" w14:textId="77777777"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02EACA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63F617B4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2F849CD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401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40109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B4010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3A342F84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F0FA01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57E451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E3597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FCAA359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6BE9375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DE72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A242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ABE2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E601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8745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34934" w14:textId="77777777" w:rsidR="005B1747" w:rsidRDefault="005A15F7"/>
    <w:p w14:paraId="527C1A72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1156" w14:textId="77777777" w:rsidR="005A15F7" w:rsidRDefault="005A15F7">
      <w:pPr>
        <w:spacing w:after="0" w:line="240" w:lineRule="auto"/>
      </w:pPr>
      <w:r>
        <w:separator/>
      </w:r>
    </w:p>
  </w:endnote>
  <w:endnote w:type="continuationSeparator" w:id="0">
    <w:p w14:paraId="07B11944" w14:textId="77777777" w:rsidR="005A15F7" w:rsidRDefault="005A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B85F" w14:textId="77777777" w:rsidR="005A15F7" w:rsidRDefault="005A15F7">
      <w:pPr>
        <w:spacing w:after="0" w:line="240" w:lineRule="auto"/>
      </w:pPr>
      <w:r>
        <w:separator/>
      </w:r>
    </w:p>
  </w:footnote>
  <w:footnote w:type="continuationSeparator" w:id="0">
    <w:p w14:paraId="5F1905A9" w14:textId="77777777" w:rsidR="005A15F7" w:rsidRDefault="005A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6016" w14:textId="77777777" w:rsidR="009D472B" w:rsidRDefault="005A15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BA7F8" w14:textId="77777777" w:rsidR="009D472B" w:rsidRDefault="005A15F7"/>
  <w:p w14:paraId="73B7D2F8" w14:textId="77777777" w:rsidR="00B31A7E" w:rsidRDefault="005A15F7">
    <w:r>
      <w:rPr>
        <w:noProof/>
      </w:rPr>
      <w:drawing>
        <wp:anchor distT="0" distB="0" distL="114300" distR="114300" simplePos="0" relativeHeight="251658240" behindDoc="0" locked="0" layoutInCell="1" allowOverlap="1" wp14:anchorId="7208DC5B" wp14:editId="58FA7F7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4F03" w14:textId="77777777" w:rsidR="009D472B" w:rsidRDefault="005A15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E2E05"/>
    <w:rsid w:val="004F7B3A"/>
    <w:rsid w:val="00510BCE"/>
    <w:rsid w:val="00517DBA"/>
    <w:rsid w:val="005223B1"/>
    <w:rsid w:val="00541FCB"/>
    <w:rsid w:val="0055034A"/>
    <w:rsid w:val="00550FD0"/>
    <w:rsid w:val="00577552"/>
    <w:rsid w:val="005A15F7"/>
    <w:rsid w:val="005A73B7"/>
    <w:rsid w:val="005B56E5"/>
    <w:rsid w:val="005D308D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0B63"/>
    <w:rsid w:val="006B5464"/>
    <w:rsid w:val="006C1CAE"/>
    <w:rsid w:val="00707DBF"/>
    <w:rsid w:val="00716253"/>
    <w:rsid w:val="007204DE"/>
    <w:rsid w:val="007241D4"/>
    <w:rsid w:val="007517D0"/>
    <w:rsid w:val="00772757"/>
    <w:rsid w:val="0078644C"/>
    <w:rsid w:val="007A0980"/>
    <w:rsid w:val="007A1704"/>
    <w:rsid w:val="007F4111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026E9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1A7E"/>
    <w:rsid w:val="00B33849"/>
    <w:rsid w:val="00B342EE"/>
    <w:rsid w:val="00B40109"/>
    <w:rsid w:val="00B5182A"/>
    <w:rsid w:val="00B51C6F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7C7C"/>
    <w:rsid w:val="00C90F8A"/>
    <w:rsid w:val="00C93740"/>
    <w:rsid w:val="00C95DCE"/>
    <w:rsid w:val="00CC25AF"/>
    <w:rsid w:val="00D01F00"/>
    <w:rsid w:val="00D04272"/>
    <w:rsid w:val="00D12F37"/>
    <w:rsid w:val="00D27AC9"/>
    <w:rsid w:val="00D44E2D"/>
    <w:rsid w:val="00D51AC9"/>
    <w:rsid w:val="00D7033A"/>
    <w:rsid w:val="00D7236E"/>
    <w:rsid w:val="00DE6144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3FA9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388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2019-01-23T17:56:00Z</cp:lastPrinted>
  <dcterms:created xsi:type="dcterms:W3CDTF">2020-03-11T16:29:00Z</dcterms:created>
  <dcterms:modified xsi:type="dcterms:W3CDTF">2020-03-17T18:30:00Z</dcterms:modified>
</cp:coreProperties>
</file>