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601A0" w:rsidRDefault="00F601A0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A0" w:rsidRDefault="00F601A0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51D4">
        <w:rPr>
          <w:rFonts w:ascii="Times New Roman" w:hAnsi="Times New Roman" w:cs="Times New Roman"/>
          <w:b/>
          <w:sz w:val="24"/>
          <w:szCs w:val="24"/>
        </w:rPr>
        <w:t>a pintura de s</w:t>
      </w:r>
      <w:r w:rsidR="002468F1">
        <w:rPr>
          <w:rFonts w:ascii="Times New Roman" w:hAnsi="Times New Roman" w:cs="Times New Roman"/>
          <w:b/>
          <w:sz w:val="24"/>
          <w:szCs w:val="24"/>
        </w:rPr>
        <w:t>inalização de solo</w:t>
      </w:r>
      <w:r w:rsidR="00E37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A0">
        <w:rPr>
          <w:rFonts w:ascii="Times New Roman" w:hAnsi="Times New Roman" w:cs="Times New Roman"/>
          <w:b/>
          <w:sz w:val="24"/>
          <w:szCs w:val="24"/>
        </w:rPr>
        <w:t>nas ruas do Parque da Colina I e II</w:t>
      </w:r>
      <w:r w:rsidR="00E374F7">
        <w:rPr>
          <w:rFonts w:ascii="Times New Roman" w:hAnsi="Times New Roman" w:cs="Times New Roman"/>
          <w:b/>
          <w:sz w:val="24"/>
          <w:szCs w:val="24"/>
        </w:rPr>
        <w:t>.</w:t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E374F7">
        <w:rPr>
          <w:rFonts w:ascii="Times New Roman" w:hAnsi="Times New Roman" w:cs="Times New Roman"/>
          <w:sz w:val="24"/>
          <w:szCs w:val="24"/>
        </w:rPr>
        <w:t>Públicos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, através do Departamento de Trânsito </w:t>
      </w:r>
      <w:r w:rsidR="001B51D4">
        <w:rPr>
          <w:rFonts w:ascii="Times New Roman" w:hAnsi="Times New Roman" w:cs="Times New Roman"/>
          <w:sz w:val="24"/>
          <w:szCs w:val="24"/>
        </w:rPr>
        <w:t xml:space="preserve">a </w:t>
      </w:r>
      <w:r w:rsidR="001B51D4" w:rsidRPr="001B51D4">
        <w:rPr>
          <w:rFonts w:ascii="Times New Roman" w:hAnsi="Times New Roman" w:cs="Times New Roman"/>
          <w:sz w:val="24"/>
          <w:szCs w:val="24"/>
        </w:rPr>
        <w:t>pintura de sinalização horizontal</w:t>
      </w:r>
      <w:r w:rsidR="00E374F7">
        <w:rPr>
          <w:rFonts w:ascii="Times New Roman" w:hAnsi="Times New Roman" w:cs="Times New Roman"/>
          <w:sz w:val="24"/>
          <w:szCs w:val="24"/>
        </w:rPr>
        <w:t xml:space="preserve"> nas ruas do </w:t>
      </w:r>
      <w:r w:rsidR="00F601A0">
        <w:rPr>
          <w:rFonts w:ascii="Times New Roman" w:hAnsi="Times New Roman" w:cs="Times New Roman"/>
          <w:sz w:val="24"/>
          <w:szCs w:val="24"/>
        </w:rPr>
        <w:t>Parque da Colina I e II.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F2018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F601A0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E374F7">
        <w:rPr>
          <w:rFonts w:ascii="Times New Roman" w:hAnsi="Times New Roman" w:cs="Times New Roman"/>
          <w:sz w:val="24"/>
          <w:szCs w:val="24"/>
        </w:rPr>
        <w:t xml:space="preserve"> de 2020</w:t>
      </w:r>
      <w:r w:rsidR="002468F1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pgSz w:w="11906" w:h="16838"/>
      <w:pgMar w:top="1417" w:right="1701" w:bottom="1417" w:left="1701" w:header="708" w:footer="708" w:gutter="0"/>
      <w:cols w:space="708"/>
      <w:docGrid w:linePitch="360"/>
      <w:headerReference w:type="default" r:id="R584cc31e3ab64afa"/>
      <w:headerReference w:type="even" r:id="R975c34603ed34756"/>
      <w:headerReference w:type="first" r:id="Rc914f85dadb44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fba3675f564b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2"/>
    <w:rsid w:val="001A5C13"/>
    <w:rsid w:val="001B51D4"/>
    <w:rsid w:val="002468F1"/>
    <w:rsid w:val="005E04AE"/>
    <w:rsid w:val="00626EA2"/>
    <w:rsid w:val="008212DC"/>
    <w:rsid w:val="00A7587B"/>
    <w:rsid w:val="00AF2018"/>
    <w:rsid w:val="00E374F7"/>
    <w:rsid w:val="00F53516"/>
    <w:rsid w:val="00F601A0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84cc31e3ab64afa" /><Relationship Type="http://schemas.openxmlformats.org/officeDocument/2006/relationships/header" Target="/word/header2.xml" Id="R975c34603ed34756" /><Relationship Type="http://schemas.openxmlformats.org/officeDocument/2006/relationships/header" Target="/word/header3.xml" Id="Rc914f85dadb44358" /><Relationship Type="http://schemas.openxmlformats.org/officeDocument/2006/relationships/image" Target="/word/media/b8ccac71-de90-4803-8264-ac0e56c8aefd.png" Id="Rbbf36a009c1e49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8ccac71-de90-4803-8264-ac0e56c8aefd.png" Id="R84fba3675f564b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16</cp:revision>
  <cp:lastPrinted>2020-03-12T14:41:00Z</cp:lastPrinted>
  <dcterms:created xsi:type="dcterms:W3CDTF">2018-04-16T14:34:00Z</dcterms:created>
  <dcterms:modified xsi:type="dcterms:W3CDTF">2020-03-12T14:41:00Z</dcterms:modified>
</cp:coreProperties>
</file>