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23" w:rsidRPr="00BC254C" w:rsidRDefault="006B637C" w:rsidP="00022B2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022B23"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t>PALÁCIO 1º DE NOVEMBRO</w:t>
      </w:r>
    </w:p>
    <w:p w:rsidR="00022B23" w:rsidRPr="00BC254C" w:rsidRDefault="00022B23" w:rsidP="00022B2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2B23" w:rsidRPr="00141F40" w:rsidRDefault="00022B23" w:rsidP="00FD70AE">
      <w:pPr>
        <w:pStyle w:val="SemEspaamento"/>
        <w:ind w:firstLine="2694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C254C">
        <w:rPr>
          <w:rFonts w:ascii="Times New Roman" w:hAnsi="Times New Roman" w:cs="Times New Roman"/>
          <w:b/>
          <w:sz w:val="24"/>
          <w:szCs w:val="24"/>
          <w:lang w:eastAsia="pt-BR"/>
        </w:rPr>
        <w:t>MENSAGEM AO PROJETO DE LEI Nº __</w:t>
      </w:r>
      <w:r w:rsidR="00141F40">
        <w:rPr>
          <w:rFonts w:ascii="Times New Roman" w:hAnsi="Times New Roman" w:cs="Times New Roman"/>
          <w:b/>
          <w:sz w:val="24"/>
          <w:szCs w:val="24"/>
          <w:lang w:eastAsia="pt-BR"/>
        </w:rPr>
        <w:t>___</w:t>
      </w:r>
      <w:r w:rsidRPr="00BC25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___/2020, QUE 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"INSTITUI O FUNDO MUNICIPAL EMERGENCIAL DE COMBATE AOS EFEITOS DO CORONAVÍRUS </w:t>
      </w:r>
      <w:r w:rsidR="00B875F7"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(COVID-19) 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E DÁ OUTRAS PROVIDÊNCIAS”.</w:t>
      </w:r>
    </w:p>
    <w:p w:rsidR="00022B23" w:rsidRPr="00BC254C" w:rsidRDefault="00022B23" w:rsidP="00BC254C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</w:p>
    <w:p w:rsidR="004B3141" w:rsidRPr="00BC254C" w:rsidRDefault="004B3141" w:rsidP="00022B23">
      <w:pPr>
        <w:pStyle w:val="SemEspaamento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254C">
        <w:rPr>
          <w:rFonts w:ascii="Times New Roman" w:hAnsi="Times New Roman" w:cs="Times New Roman"/>
          <w:sz w:val="24"/>
          <w:szCs w:val="24"/>
          <w:lang w:eastAsia="pt-BR"/>
        </w:rPr>
        <w:t>Srs. Vereadores,</w:t>
      </w:r>
    </w:p>
    <w:p w:rsidR="004B3141" w:rsidRPr="00BC254C" w:rsidRDefault="004B3141" w:rsidP="00E20DF3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2B23" w:rsidRPr="00BC254C" w:rsidRDefault="004B3141" w:rsidP="00E20DF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254C">
        <w:rPr>
          <w:rFonts w:ascii="Times New Roman" w:hAnsi="Times New Roman" w:cs="Times New Roman"/>
          <w:sz w:val="24"/>
          <w:szCs w:val="24"/>
          <w:lang w:eastAsia="pt-BR"/>
        </w:rPr>
        <w:t>De acordo com a presente proposta</w:t>
      </w:r>
      <w:r w:rsidR="00022B23"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>pretende-se</w:t>
      </w:r>
      <w:r w:rsidR="00022B23"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 custear ações nas áreas de saúde, assistência social e desenvolvimento econômico destinadas a mitigar os efeitos da pandemia na cidade.</w:t>
      </w:r>
    </w:p>
    <w:p w:rsidR="00022B23" w:rsidRPr="00BC254C" w:rsidRDefault="00022B23" w:rsidP="00022B23">
      <w:pPr>
        <w:pStyle w:val="SemEspaamento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2B23" w:rsidRPr="00BC254C" w:rsidRDefault="00022B23" w:rsidP="00E20DF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254C">
        <w:rPr>
          <w:rFonts w:ascii="Times New Roman" w:hAnsi="Times New Roman" w:cs="Times New Roman"/>
          <w:sz w:val="24"/>
          <w:szCs w:val="24"/>
          <w:lang w:eastAsia="pt-BR"/>
        </w:rPr>
        <w:t>O fundo municipal será constituído de dotações orçamentárias, créditos adicionais, emendas parlamentares, recursos oriundos de acordos, contratos, convênios e outros ajustes firmados perante outros entes estatais e entidades do setor privado, doações de pessoas físicas e jurídicas, rendimentos provenientes das aplicações financeiras dos recursos do próprio fundo</w:t>
      </w:r>
      <w:r w:rsidR="004B3141"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 outras receitas eventuais.</w:t>
      </w:r>
    </w:p>
    <w:p w:rsidR="00022B23" w:rsidRPr="00BC254C" w:rsidRDefault="00022B23" w:rsidP="00022B23">
      <w:pPr>
        <w:pStyle w:val="SemEspaamento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2B23" w:rsidRPr="00BC254C" w:rsidRDefault="00022B23" w:rsidP="00E20DF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254C">
        <w:rPr>
          <w:rFonts w:ascii="Times New Roman" w:hAnsi="Times New Roman" w:cs="Times New Roman"/>
          <w:sz w:val="24"/>
          <w:szCs w:val="24"/>
          <w:lang w:eastAsia="pt-BR"/>
        </w:rPr>
        <w:t>O texto estabelece que o fundo seja vinculado e administrado pela Secretaria do Governo Municipal, e que os recursos sejam alocados em uma conta corrente específica, para facilitar o controle e destinação.</w:t>
      </w:r>
    </w:p>
    <w:p w:rsidR="00022B23" w:rsidRPr="00BC254C" w:rsidRDefault="00022B23" w:rsidP="00022B23">
      <w:pPr>
        <w:pStyle w:val="SemEspaamento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2B23" w:rsidRPr="00BC254C" w:rsidRDefault="004B3141" w:rsidP="00E20DF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254C">
        <w:rPr>
          <w:rFonts w:ascii="Times New Roman" w:hAnsi="Times New Roman" w:cs="Times New Roman"/>
          <w:sz w:val="24"/>
          <w:szCs w:val="24"/>
          <w:lang w:eastAsia="pt-BR"/>
        </w:rPr>
        <w:t>Referido fundo será acompanhado por uma comissão de vereadores.</w:t>
      </w:r>
      <w:r w:rsidR="00022B23"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>Demais disso, o projeto</w:t>
      </w:r>
      <w:r w:rsidR="00022B23"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>indica</w:t>
      </w:r>
      <w:r w:rsidR="00022B23"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 que os recursos sejam aplicados exclusivamente em ampliação, reforma ou readequação de hospitais e outras unidades de saúde para atender às vítimas do </w:t>
      </w:r>
      <w:proofErr w:type="spellStart"/>
      <w:r w:rsidR="00022B23" w:rsidRPr="00BC254C">
        <w:rPr>
          <w:rFonts w:ascii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 (covid-19)</w:t>
      </w:r>
      <w:r w:rsidR="00022B23" w:rsidRPr="00BC254C">
        <w:rPr>
          <w:rFonts w:ascii="Times New Roman" w:hAnsi="Times New Roman" w:cs="Times New Roman"/>
          <w:sz w:val="24"/>
          <w:szCs w:val="24"/>
          <w:lang w:eastAsia="pt-BR"/>
        </w:rPr>
        <w:t>; construção de novos leitos hospitalares; aquisição ou aluguel de leitos e equipamentos hospitalares da rede privada; aquisição de equipamentos, medicamentos e materiais hospitalares; pagamento de uma renda básica ou dispositivo similar, de caráter provisório, aos trabalhadores afetados pela crise econômica; compra de alimentos e medicamentos para distribuição gratuita às famílias em condições de vulnerabilidade social.</w:t>
      </w:r>
    </w:p>
    <w:p w:rsidR="004B3141" w:rsidRPr="00BC254C" w:rsidRDefault="004B3141" w:rsidP="00022B23">
      <w:pPr>
        <w:pStyle w:val="SemEspaamento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B3141" w:rsidRPr="00BC254C" w:rsidRDefault="004B3141" w:rsidP="00E20DF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254C">
        <w:rPr>
          <w:rFonts w:ascii="Times New Roman" w:hAnsi="Times New Roman" w:cs="Times New Roman"/>
          <w:sz w:val="24"/>
          <w:szCs w:val="24"/>
          <w:lang w:eastAsia="pt-BR"/>
        </w:rPr>
        <w:t>Diante do exposto, conta-se com a adesão dos Nobres Pares.</w:t>
      </w:r>
    </w:p>
    <w:p w:rsidR="00022B23" w:rsidRDefault="00022B23" w:rsidP="00022B2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0DF3" w:rsidRPr="00BC254C" w:rsidRDefault="00E20DF3" w:rsidP="00022B2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2B23" w:rsidRPr="00BC254C" w:rsidRDefault="00BC254C" w:rsidP="00022B2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        </w:t>
      </w:r>
      <w:r w:rsidR="00022B23" w:rsidRPr="00BC25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Palácio 1º de </w:t>
      </w:r>
      <w:proofErr w:type="gramStart"/>
      <w:r w:rsidR="00022B23" w:rsidRPr="00BC254C">
        <w:rPr>
          <w:rFonts w:ascii="Times New Roman" w:hAnsi="Times New Roman" w:cs="Times New Roman"/>
          <w:b/>
          <w:sz w:val="24"/>
          <w:szCs w:val="24"/>
          <w:lang w:eastAsia="pt-BR"/>
        </w:rPr>
        <w:t>Novembro</w:t>
      </w:r>
      <w:proofErr w:type="gramEnd"/>
      <w:r w:rsidR="00022B23" w:rsidRPr="00BC254C">
        <w:rPr>
          <w:rFonts w:ascii="Times New Roman" w:hAnsi="Times New Roman" w:cs="Times New Roman"/>
          <w:sz w:val="24"/>
          <w:szCs w:val="24"/>
          <w:lang w:eastAsia="pt-BR"/>
        </w:rPr>
        <w:t>, 22 de abril de 2020.</w:t>
      </w:r>
    </w:p>
    <w:p w:rsidR="00022B23" w:rsidRDefault="00022B23" w:rsidP="00022B2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254C" w:rsidRDefault="00BC254C" w:rsidP="00022B2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254C" w:rsidRDefault="00BC254C" w:rsidP="00022B2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254C" w:rsidRDefault="00BC254C" w:rsidP="00022B2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77FDA" w:rsidRDefault="00C77FDA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WASHINGTON BORTOLOSSI</w:t>
      </w:r>
    </w:p>
    <w:p w:rsidR="00BC254C" w:rsidRPr="00C77FDA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77FDA">
        <w:rPr>
          <w:rFonts w:ascii="Times New Roman" w:hAnsi="Times New Roman" w:cs="Times New Roman"/>
          <w:b/>
          <w:sz w:val="24"/>
          <w:szCs w:val="24"/>
          <w:lang w:eastAsia="pt-BR"/>
        </w:rPr>
        <w:t>VEREADOR CIDADANIA</w:t>
      </w:r>
    </w:p>
    <w:p w:rsidR="00E20DF3" w:rsidRPr="00C77FDA" w:rsidRDefault="00E20DF3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20DF3" w:rsidRPr="00C77FDA" w:rsidRDefault="00E20DF3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20DF3" w:rsidRPr="00C77FDA" w:rsidRDefault="00E20DF3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20DF3" w:rsidRPr="00C77FDA" w:rsidRDefault="00E20DF3" w:rsidP="00E20DF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77FDA">
        <w:rPr>
          <w:rFonts w:ascii="Times New Roman" w:hAnsi="Times New Roman" w:cs="Times New Roman"/>
          <w:b/>
          <w:sz w:val="24"/>
          <w:szCs w:val="24"/>
          <w:lang w:eastAsia="pt-BR"/>
        </w:rPr>
        <w:t>FERNANDO SOARES</w:t>
      </w:r>
    </w:p>
    <w:p w:rsidR="00E20DF3" w:rsidRPr="00C77FDA" w:rsidRDefault="00E20DF3" w:rsidP="00E20DF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77FDA">
        <w:rPr>
          <w:rFonts w:ascii="Times New Roman" w:hAnsi="Times New Roman" w:cs="Times New Roman"/>
          <w:b/>
          <w:sz w:val="24"/>
          <w:szCs w:val="24"/>
          <w:lang w:eastAsia="pt-BR"/>
        </w:rPr>
        <w:t>VERADOR – PSDB</w:t>
      </w:r>
    </w:p>
    <w:p w:rsidR="00E20DF3" w:rsidRPr="00C77FDA" w:rsidRDefault="00E20DF3" w:rsidP="00E20DF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BC254C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lastRenderedPageBreak/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  <w:t>PALÁCIO 1º DE NOVEMBRO</w:t>
      </w:r>
    </w:p>
    <w:p w:rsidR="00BC254C" w:rsidRPr="00BC254C" w:rsidRDefault="00BC254C" w:rsidP="00BC254C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              </w:t>
      </w:r>
      <w:r w:rsidR="00FD70AE"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C25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MENSAGEM AO PROJETO DE LEI Nº _____/2020, QUE 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"INSTITUI O FUNDO MUNICIPAL EMERGENCIAL DE COMBATE AOS EFEITOS DO CORONAVÍRUS (COVID-19) E DÁ OUTRAS PROVIDÊNCIAS”.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Default="00E20DF3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</w:p>
    <w:p w:rsidR="00E20DF3" w:rsidRPr="00BC254C" w:rsidRDefault="00E20DF3" w:rsidP="00E20DF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25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Palácio 1º de </w:t>
      </w:r>
      <w:proofErr w:type="gramStart"/>
      <w:r w:rsidRPr="00BC254C">
        <w:rPr>
          <w:rFonts w:ascii="Times New Roman" w:hAnsi="Times New Roman" w:cs="Times New Roman"/>
          <w:b/>
          <w:sz w:val="24"/>
          <w:szCs w:val="24"/>
          <w:lang w:eastAsia="pt-BR"/>
        </w:rPr>
        <w:t>Novembro</w:t>
      </w:r>
      <w:proofErr w:type="gramEnd"/>
      <w:r w:rsidRPr="00BC254C">
        <w:rPr>
          <w:rFonts w:ascii="Times New Roman" w:hAnsi="Times New Roman" w:cs="Times New Roman"/>
          <w:sz w:val="24"/>
          <w:szCs w:val="24"/>
          <w:lang w:eastAsia="pt-BR"/>
        </w:rPr>
        <w:t>, 22 de abril de 2020.</w:t>
      </w:r>
    </w:p>
    <w:p w:rsidR="00BC254C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141F40" w:rsidRDefault="00141F40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Default="00BC254C" w:rsidP="00BC254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HIROSHI BANDO</w:t>
      </w: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 – PSD</w:t>
      </w:r>
    </w:p>
    <w:p w:rsidR="00141F40" w:rsidRPr="00141F40" w:rsidRDefault="00141F40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141F40" w:rsidRPr="00141F40" w:rsidRDefault="00141F40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DEBORAH CASSIA OLIVEIRA</w:t>
      </w: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VEREADORA CIDADANIA</w:t>
      </w: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22B23" w:rsidRPr="00141F40" w:rsidRDefault="00022B23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22B23" w:rsidRPr="00141F40" w:rsidRDefault="00022B23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AILTON FUMACHI</w:t>
      </w:r>
    </w:p>
    <w:p w:rsidR="00022B23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PRESIDENTE CAMARA MUNICIPAL</w:t>
      </w: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22B23" w:rsidRPr="00141F40" w:rsidRDefault="00022B23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22B23" w:rsidRPr="00141F40" w:rsidRDefault="00022B23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JOSÉ ROBERTO ALVES FEITOSA</w:t>
      </w:r>
    </w:p>
    <w:p w:rsidR="00022B23" w:rsidRPr="00141F40" w:rsidRDefault="00022B23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1º S</w:t>
      </w:r>
      <w:r w:rsidR="00BC254C"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ECRETARIODA MESA</w:t>
      </w:r>
    </w:p>
    <w:p w:rsidR="00022B23" w:rsidRPr="00141F40" w:rsidRDefault="00022B23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141F40" w:rsidRPr="00141F40" w:rsidRDefault="00141F40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B3141" w:rsidRPr="00141F40" w:rsidRDefault="004B3141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22B23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LEILA BEDANI</w:t>
      </w:r>
    </w:p>
    <w:p w:rsidR="00022B23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VEREADORA – PSDB</w:t>
      </w: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141F40" w:rsidRPr="00141F40" w:rsidRDefault="00141F40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ELIZABETH TSUMURA</w:t>
      </w: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 – PSD</w:t>
      </w: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141F40" w:rsidRPr="00141F40" w:rsidRDefault="00141F40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WILLIAM SOARES</w:t>
      </w:r>
    </w:p>
    <w:p w:rsidR="00BC254C" w:rsidRPr="00141F40" w:rsidRDefault="00BC254C" w:rsidP="00022B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 - SOLIDARIEDADE</w:t>
      </w:r>
    </w:p>
    <w:p w:rsidR="00022B23" w:rsidRPr="00BC254C" w:rsidRDefault="00022B23" w:rsidP="00022B2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231D" w:rsidRPr="00FD70AE" w:rsidRDefault="00022B23" w:rsidP="00BC254C">
      <w:pPr>
        <w:pStyle w:val="SemEspaamento"/>
        <w:ind w:left="1986" w:firstLine="708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BC254C">
        <w:rPr>
          <w:rFonts w:ascii="Times New Roman" w:hAnsi="Times New Roman" w:cs="Times New Roman"/>
          <w:i/>
          <w:sz w:val="24"/>
          <w:szCs w:val="24"/>
          <w:lang w:eastAsia="pt-BR"/>
        </w:rPr>
        <w:br w:type="page"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lastRenderedPageBreak/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="009A231D"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  <w:t>PALÁCIO 1º DE NOVEMBRO</w:t>
      </w:r>
    </w:p>
    <w:p w:rsidR="009A231D" w:rsidRPr="00FD70AE" w:rsidRDefault="009A231D" w:rsidP="009A231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231D" w:rsidRPr="00141F40" w:rsidRDefault="009A231D" w:rsidP="00FD70A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MENSAGEM AO PROJETO DE LEI Nº ___</w:t>
      </w:r>
      <w:r w:rsidR="00E20DF3"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__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__/2020, QUE "INSTITUI O FUNDO MUNICIPAL EMERGENCIAL DE COMBATE AOS EFEITOS DO </w:t>
      </w:r>
      <w:proofErr w:type="gramStart"/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CORONAVÍRUS </w:t>
      </w:r>
      <w:r w:rsidR="00B875F7"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(</w:t>
      </w:r>
      <w:proofErr w:type="gramEnd"/>
      <w:r w:rsidR="00B875F7"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COVID-19) 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E DÁ OUTRAS PROVIDÊNCIAS”.</w:t>
      </w:r>
    </w:p>
    <w:p w:rsidR="009A231D" w:rsidRPr="00FD70AE" w:rsidRDefault="009A231D" w:rsidP="009A231D">
      <w:pPr>
        <w:pStyle w:val="SemEspaamento"/>
        <w:ind w:left="2694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B637C" w:rsidRPr="00FD70AE" w:rsidRDefault="006B637C" w:rsidP="00B875F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A CÂMARA MUNICIPAL DE ITATIBA APROVA:</w:t>
      </w:r>
    </w:p>
    <w:p w:rsidR="00B875F7" w:rsidRPr="00FD70AE" w:rsidRDefault="00B875F7" w:rsidP="00B875F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B637C" w:rsidRPr="00FD70AE" w:rsidRDefault="006B637C" w:rsidP="00B875F7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Art. 1º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Fica instituído o Fundo Municipal Emergencial de Combate aos Efeitos do </w:t>
      </w:r>
      <w:proofErr w:type="spell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C3486"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(Covid-19) 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na cidade de Itatiba/SP, que terá como objetivo custear ações nas áreas de saúde, assistência social e desenvolvimento econômico destinadas a mitigar os efeitos da pandemia causada pela disseminação do </w:t>
      </w:r>
      <w:proofErr w:type="spell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no Município de Itatiba.</w:t>
      </w:r>
    </w:p>
    <w:p w:rsidR="00DC3486" w:rsidRPr="00FD70AE" w:rsidRDefault="00DC3486" w:rsidP="00B875F7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Art. 2º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Constituirão recursos do Fundo Municipal Emergencial: </w:t>
      </w:r>
    </w:p>
    <w:p w:rsidR="00DC3486" w:rsidRPr="00FD70AE" w:rsidRDefault="00DC3486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I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proofErr w:type="gram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dotações</w:t>
      </w:r>
      <w:proofErr w:type="gram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orçamentárias a ele destinadas; </w:t>
      </w: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II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proofErr w:type="gram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créditos</w:t>
      </w:r>
      <w:proofErr w:type="gram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adicionais a ele destinados; </w:t>
      </w: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III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recursos oriundos de acordos, contratos, convênios e outros ajustes firmados perante outros entes estatais e entidades do setor privado; </w:t>
      </w: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IV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proofErr w:type="gram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doações</w:t>
      </w:r>
      <w:proofErr w:type="gram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de pessoas físicas e jurídicas; </w:t>
      </w: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V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proofErr w:type="gram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rendimentos</w:t>
      </w:r>
      <w:proofErr w:type="gram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provenientes das aplicações financeiras dos recursos do próprio Fundo; </w:t>
      </w: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VI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proofErr w:type="gram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outras</w:t>
      </w:r>
      <w:proofErr w:type="gram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receitas eventuais. </w:t>
      </w:r>
    </w:p>
    <w:p w:rsidR="006B637C" w:rsidRPr="00FD70AE" w:rsidRDefault="006B637C" w:rsidP="00B875F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Art. 3º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O Fundo Municipal Emergencial de Combate ao </w:t>
      </w:r>
      <w:proofErr w:type="spell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será vinculado e administrado pela Secretaria do Governo Municipal. </w:t>
      </w:r>
    </w:p>
    <w:p w:rsidR="00DC3486" w:rsidRPr="00FD70AE" w:rsidRDefault="00DC3486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Art. 4º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Os recursos do Fundo serão alocados em uma conta corrente específica, de modo a facilitar o controle e destinação dos recursos existentes.</w:t>
      </w:r>
    </w:p>
    <w:p w:rsidR="00DC3486" w:rsidRPr="00FD70AE" w:rsidRDefault="00DC3486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Art. 5º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Caso entenda necessário, poderá a Secretaria de Governo criar um comitê gestor do Fundo envolvendo outras Secretarias Municipais. </w:t>
      </w:r>
    </w:p>
    <w:p w:rsidR="00DC3486" w:rsidRPr="00FD70AE" w:rsidRDefault="00DC3486" w:rsidP="00B875F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Art. 6º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Os recursos do Fundo Municipal Emergencial serão aplicados exclusivamente em: </w:t>
      </w:r>
    </w:p>
    <w:p w:rsidR="00DC3486" w:rsidRPr="00FD70AE" w:rsidRDefault="00DC3486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I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proofErr w:type="gram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ampliação</w:t>
      </w:r>
      <w:proofErr w:type="gram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, reforma ou readequação de hospitais e outras unidades de saúde com o objetivo de promoção do atendimento às vítimas do </w:t>
      </w:r>
      <w:proofErr w:type="spell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II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proofErr w:type="gram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construção</w:t>
      </w:r>
      <w:proofErr w:type="gram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de novos leitos hospitalares destinados ao atendimento da população afetada pelo </w:t>
      </w:r>
      <w:proofErr w:type="spell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, ainda que fora de hospitais e unidades de saúde da rede municipal; </w:t>
      </w: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III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aquisição ou aluguel de leitos e equipamentos hospitalares da rede privada; </w:t>
      </w: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IV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proofErr w:type="gram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aquisição</w:t>
      </w:r>
      <w:proofErr w:type="gram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de equipamentos, medicamentos e materiais hospitalares destinados ao atendimento das vítimas do </w:t>
      </w:r>
      <w:proofErr w:type="spell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; </w:t>
      </w:r>
    </w:p>
    <w:p w:rsidR="00E20DF3" w:rsidRDefault="00E20DF3" w:rsidP="00E20DF3">
      <w:pPr>
        <w:pStyle w:val="SemEspaamento"/>
        <w:ind w:firstLine="2694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20DF3" w:rsidRDefault="00E20DF3" w:rsidP="00E20DF3">
      <w:pPr>
        <w:pStyle w:val="SemEspaamento"/>
        <w:ind w:firstLine="2694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20DF3" w:rsidRPr="00FD70AE" w:rsidRDefault="00E20DF3" w:rsidP="00E20DF3">
      <w:pPr>
        <w:pStyle w:val="SemEspaamento"/>
        <w:ind w:firstLine="2694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lastRenderedPageBreak/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  <w:t>PALÁCIO 1º DE NOVEMBRO</w:t>
      </w:r>
    </w:p>
    <w:p w:rsidR="00E20DF3" w:rsidRPr="00FD70AE" w:rsidRDefault="00E20DF3" w:rsidP="00E20DF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0DF3" w:rsidRPr="00141F40" w:rsidRDefault="00141F40" w:rsidP="00E20DF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         </w:t>
      </w:r>
      <w:r w:rsidR="00E20DF3"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MENSAGEM AO PROJETO DE LEI Nº _____/2020, QUE "INSTITUI O FUNDO MUNICIPAL EMERGENCIAL DE COMBATE AOS EFEITOS DO </w:t>
      </w:r>
      <w:proofErr w:type="gramStart"/>
      <w:r w:rsidR="00E20DF3"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CORONAVÍRUS  (</w:t>
      </w:r>
      <w:proofErr w:type="gramEnd"/>
      <w:r w:rsidR="00E20DF3"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COVID-19) E DÁ OUTRAS PROVIDÊNCIAS”.</w:t>
      </w:r>
    </w:p>
    <w:p w:rsidR="00E20DF3" w:rsidRPr="00141F40" w:rsidRDefault="00E20DF3" w:rsidP="00E20DF3">
      <w:pPr>
        <w:pStyle w:val="SemEspaamento"/>
        <w:ind w:firstLine="2694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20DF3" w:rsidRDefault="00E20DF3" w:rsidP="00E20DF3">
      <w:pPr>
        <w:pStyle w:val="SemEspaamento"/>
        <w:ind w:firstLine="2694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20DF3" w:rsidRDefault="00E20DF3" w:rsidP="00E20DF3">
      <w:pPr>
        <w:pStyle w:val="SemEspaamento"/>
        <w:ind w:firstLine="2694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B637C" w:rsidRDefault="006B637C" w:rsidP="00E20DF3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V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141F40" w:rsidRPr="00FD70AE">
        <w:rPr>
          <w:rFonts w:ascii="Times New Roman" w:hAnsi="Times New Roman" w:cs="Times New Roman"/>
          <w:sz w:val="24"/>
          <w:szCs w:val="24"/>
          <w:lang w:eastAsia="pt-BR"/>
        </w:rPr>
        <w:t>Pagamento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de uma renda básica ou dispositivo similar, de caráter provisório, aos trabalhadores afetados pela crise econômica decorrente da pandemia, em especial aos desempregados em virtude da crise e aos trabalhadores informais, cabendo à Municipalidade regulamentar, por Decreto, os critérios de concessão, prazo, val</w:t>
      </w:r>
      <w:r w:rsidR="00DC3486" w:rsidRPr="00FD70AE">
        <w:rPr>
          <w:rFonts w:ascii="Times New Roman" w:hAnsi="Times New Roman" w:cs="Times New Roman"/>
          <w:sz w:val="24"/>
          <w:szCs w:val="24"/>
          <w:lang w:eastAsia="pt-BR"/>
        </w:rPr>
        <w:t>ores, entre outros;</w:t>
      </w:r>
    </w:p>
    <w:p w:rsidR="00E20DF3" w:rsidRPr="00FD70AE" w:rsidRDefault="00E20DF3" w:rsidP="00E20DF3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VI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Compra de alimentos e medicamentos para distribuição gratuita às famílias em condições de vulnerabilidade social em decorrência dos efeitos do </w:t>
      </w:r>
      <w:proofErr w:type="spell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DC3486" w:rsidRPr="00FD70AE" w:rsidRDefault="00DC3486" w:rsidP="00B875F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3486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Art. 7º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Em virtude da situação emergencial causada pela pandemia do </w:t>
      </w:r>
      <w:proofErr w:type="spellStart"/>
      <w:r w:rsidRPr="00FD70AE">
        <w:rPr>
          <w:rFonts w:ascii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="00DC3486"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(covid-19)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, ficam os programas municipais instituídos em atendimento ao disposto no inciso V do artigo 6º dessa lei fora das restrições previstas no artigo 73 da </w:t>
      </w:r>
      <w:r w:rsidR="00DC3486" w:rsidRPr="00FD70AE">
        <w:rPr>
          <w:rFonts w:ascii="Times New Roman" w:hAnsi="Times New Roman" w:cs="Times New Roman"/>
          <w:sz w:val="24"/>
          <w:szCs w:val="24"/>
          <w:lang w:eastAsia="pt-BR"/>
        </w:rPr>
        <w:t>L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ei </w:t>
      </w:r>
      <w:r w:rsidR="00DC3486" w:rsidRPr="00FD70AE">
        <w:rPr>
          <w:rFonts w:ascii="Times New Roman" w:hAnsi="Times New Roman" w:cs="Times New Roman"/>
          <w:sz w:val="24"/>
          <w:szCs w:val="24"/>
          <w:lang w:eastAsia="pt-BR"/>
        </w:rPr>
        <w:t>F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>ederal nº 9.504</w:t>
      </w:r>
      <w:r w:rsidR="00DC3486" w:rsidRPr="00FD70A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de 30 de setembro de 1997.</w:t>
      </w:r>
    </w:p>
    <w:p w:rsidR="00DC3486" w:rsidRPr="00FD70AE" w:rsidRDefault="00DC3486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3486" w:rsidRPr="00FD70AE" w:rsidRDefault="00DC3486" w:rsidP="00DC3486">
      <w:pPr>
        <w:pStyle w:val="SemEspaamento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Parágrafo único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: Em obediência aos princípios constitucionais da moralidade e da probidade, bem como a fim de se evitar o desequilíbrio na disputa eleitoral do ano corrente, </w:t>
      </w:r>
      <w:r w:rsidRPr="00FD7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distribuição gratuita de bens, valores ou benefícios por parte da </w:t>
      </w:r>
      <w:r w:rsidR="006E37A2" w:rsidRPr="00FD7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Municipalidade</w:t>
      </w:r>
      <w:r w:rsidRPr="00FD7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somente será autorizada quando devidamente justificada, respeitada a impessoalidade e a estrita necessidade, avaliadas em cada caso.</w:t>
      </w:r>
    </w:p>
    <w:p w:rsidR="00B37EDB" w:rsidRPr="00FD70AE" w:rsidRDefault="00B37EDB" w:rsidP="00DC3486">
      <w:pPr>
        <w:pStyle w:val="SemEspaamento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EDB" w:rsidRPr="00FD70AE" w:rsidRDefault="00B37EDB" w:rsidP="00B37EDB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Art. 8º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Por Portaria da Presidência, a Câmara Municipal poderá instituir comissão de Vereadores para acompanhar, fiscalizar e sugerir medidas relacionas a esta Lei.</w:t>
      </w: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37EDB"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Esta </w:t>
      </w:r>
      <w:r w:rsidR="00252972" w:rsidRPr="00FD70AE">
        <w:rPr>
          <w:rFonts w:ascii="Times New Roman" w:hAnsi="Times New Roman" w:cs="Times New Roman"/>
          <w:sz w:val="24"/>
          <w:szCs w:val="24"/>
          <w:lang w:eastAsia="pt-BR"/>
        </w:rPr>
        <w:t>L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ei entra em vigor na data de sua publicação, ficando revogadas as disposições em contrário, cabendo ao Poder Executivo regulamentá-la no prazo máximo de 20 (vinte) dias após sua publicação. </w:t>
      </w:r>
    </w:p>
    <w:p w:rsidR="00DC3486" w:rsidRPr="00FD70AE" w:rsidRDefault="00DC3486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637C" w:rsidRPr="00FD70AE" w:rsidRDefault="006B637C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37EDB"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10</w:t>
      </w: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 - As despesas decorrentes da implantação desta </w:t>
      </w:r>
      <w:r w:rsidR="00252972" w:rsidRPr="00FD70AE">
        <w:rPr>
          <w:rFonts w:ascii="Times New Roman" w:hAnsi="Times New Roman" w:cs="Times New Roman"/>
          <w:sz w:val="24"/>
          <w:szCs w:val="24"/>
          <w:lang w:eastAsia="pt-BR"/>
        </w:rPr>
        <w:t>L</w:t>
      </w:r>
      <w:r w:rsidRPr="00FD70AE">
        <w:rPr>
          <w:rFonts w:ascii="Times New Roman" w:hAnsi="Times New Roman" w:cs="Times New Roman"/>
          <w:sz w:val="24"/>
          <w:szCs w:val="24"/>
          <w:lang w:eastAsia="pt-BR"/>
        </w:rPr>
        <w:t xml:space="preserve">ei correrão por conta das dotações orçamentárias próprias, suplementadas se necessárias. </w:t>
      </w:r>
    </w:p>
    <w:p w:rsidR="00252972" w:rsidRPr="00FD70AE" w:rsidRDefault="00252972" w:rsidP="00DC3486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52972" w:rsidRPr="00FD70AE" w:rsidRDefault="00252972" w:rsidP="0025297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Palácio 1º de </w:t>
      </w:r>
      <w:proofErr w:type="gramStart"/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Novembro</w:t>
      </w:r>
      <w:proofErr w:type="gram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>, 22 de abril de 2020.</w:t>
      </w:r>
    </w:p>
    <w:p w:rsidR="00252972" w:rsidRPr="00FD70AE" w:rsidRDefault="00252972" w:rsidP="0025297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52972" w:rsidRPr="00022B23" w:rsidRDefault="00252972" w:rsidP="00252972">
      <w:pPr>
        <w:pStyle w:val="SemEspaamento"/>
        <w:jc w:val="center"/>
        <w:rPr>
          <w:rFonts w:ascii="Cambria" w:hAnsi="Cambria"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WASHINGTON BORTOLOSSI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 CIDADANIA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FERNANDO SOARES</w:t>
      </w:r>
    </w:p>
    <w:p w:rsidR="00BC254C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</w:t>
      </w:r>
      <w:r w:rsidR="00141F40"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E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ADOR – PSDB</w:t>
      </w:r>
    </w:p>
    <w:p w:rsidR="00141F40" w:rsidRPr="00141F40" w:rsidRDefault="00141F40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20DF3" w:rsidRPr="00FD70AE" w:rsidRDefault="00E20DF3" w:rsidP="00E20DF3">
      <w:pPr>
        <w:pStyle w:val="SemEspaamento"/>
        <w:ind w:firstLine="2694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lastRenderedPageBreak/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  <w:t>PALÁCIO 1º DE NOVEMBRO</w:t>
      </w:r>
    </w:p>
    <w:p w:rsidR="00E20DF3" w:rsidRPr="00FD70AE" w:rsidRDefault="00E20DF3" w:rsidP="00E20DF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0DF3" w:rsidRDefault="00E20DF3" w:rsidP="00E20DF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MENSAGEM AO PROJETO DE LEI Nº _____/2020, QUE </w:t>
      </w:r>
      <w:r w:rsidRPr="00FD70AE">
        <w:rPr>
          <w:rFonts w:ascii="Times New Roman" w:hAnsi="Times New Roman" w:cs="Times New Roman"/>
          <w:b/>
          <w:i/>
          <w:sz w:val="24"/>
          <w:szCs w:val="24"/>
          <w:lang w:eastAsia="pt-BR"/>
        </w:rPr>
        <w:t xml:space="preserve">"INSTITUI O FUNDO MUNICIPAL EMERGENCIAL DE COMBATE AOS EFEITOS DO </w:t>
      </w:r>
      <w:proofErr w:type="gramStart"/>
      <w:r w:rsidRPr="00FD70AE">
        <w:rPr>
          <w:rFonts w:ascii="Times New Roman" w:hAnsi="Times New Roman" w:cs="Times New Roman"/>
          <w:b/>
          <w:i/>
          <w:sz w:val="24"/>
          <w:szCs w:val="24"/>
          <w:lang w:eastAsia="pt-BR"/>
        </w:rPr>
        <w:t>CORONAVÍRUS  (</w:t>
      </w:r>
      <w:proofErr w:type="gramEnd"/>
      <w:r w:rsidRPr="00FD70AE">
        <w:rPr>
          <w:rFonts w:ascii="Times New Roman" w:hAnsi="Times New Roman" w:cs="Times New Roman"/>
          <w:b/>
          <w:i/>
          <w:sz w:val="24"/>
          <w:szCs w:val="24"/>
          <w:lang w:eastAsia="pt-BR"/>
        </w:rPr>
        <w:t>COVID-19) E DÁ OUTRAS PROVIDÊNCIAS”</w:t>
      </w:r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</w:p>
    <w:p w:rsidR="00BC254C" w:rsidRDefault="00BC254C" w:rsidP="00BC254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0DF3" w:rsidRDefault="00E20DF3" w:rsidP="00BC254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0DF3" w:rsidRDefault="00E20DF3" w:rsidP="00BC254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188C" w:rsidRPr="00FD70AE" w:rsidRDefault="00C1188C" w:rsidP="00C1188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                  </w:t>
      </w:r>
      <w:bookmarkStart w:id="0" w:name="_GoBack"/>
      <w:bookmarkEnd w:id="0"/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Palácio 1º de </w:t>
      </w:r>
      <w:proofErr w:type="gramStart"/>
      <w:r w:rsidRPr="00FD70AE">
        <w:rPr>
          <w:rFonts w:ascii="Times New Roman" w:hAnsi="Times New Roman" w:cs="Times New Roman"/>
          <w:b/>
          <w:sz w:val="24"/>
          <w:szCs w:val="24"/>
          <w:lang w:eastAsia="pt-BR"/>
        </w:rPr>
        <w:t>Novembro</w:t>
      </w:r>
      <w:proofErr w:type="gramEnd"/>
      <w:r w:rsidRPr="00FD70AE">
        <w:rPr>
          <w:rFonts w:ascii="Times New Roman" w:hAnsi="Times New Roman" w:cs="Times New Roman"/>
          <w:sz w:val="24"/>
          <w:szCs w:val="24"/>
          <w:lang w:eastAsia="pt-BR"/>
        </w:rPr>
        <w:t>, 22 de abril de 2020.</w:t>
      </w:r>
    </w:p>
    <w:p w:rsidR="00C1188C" w:rsidRDefault="00C1188C" w:rsidP="00BC254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188C" w:rsidRDefault="00C1188C" w:rsidP="00BC254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188C" w:rsidRDefault="00C1188C" w:rsidP="00BC254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188C" w:rsidRDefault="00C1188C" w:rsidP="00BC254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0DF3" w:rsidRDefault="00E20DF3" w:rsidP="00BC254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HIROSHI BANDO</w:t>
      </w:r>
    </w:p>
    <w:p w:rsidR="00BC254C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 – PSD</w:t>
      </w:r>
    </w:p>
    <w:p w:rsidR="00C1188C" w:rsidRPr="00141F40" w:rsidRDefault="00C1188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DEBORAH CASSIA OLIVEIRA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VEREADORA CIDADANIA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AILTON FUMACHI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PRESIDENTE CAMARA MUNICIPAL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JOSÉ ROBERTO ALVES FEITOSA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1º SECRETARIO</w:t>
      </w:r>
      <w:r w:rsidR="00141F40"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DA MESA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LEILA BEDANI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VEREADORA – PSDB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ELIZABETH TSUMURA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 – PSD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WILLIAM SOARES</w:t>
      </w:r>
    </w:p>
    <w:p w:rsidR="00BC254C" w:rsidRPr="00141F40" w:rsidRDefault="00BC254C" w:rsidP="00BC254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 - SOLIDARIEDADE</w:t>
      </w:r>
    </w:p>
    <w:p w:rsidR="006B637C" w:rsidRPr="00141F40" w:rsidRDefault="006B637C" w:rsidP="00B875F7">
      <w:pPr>
        <w:pStyle w:val="SemEspaamento"/>
        <w:jc w:val="both"/>
        <w:rPr>
          <w:rFonts w:ascii="Cambria" w:hAnsi="Cambria"/>
          <w:b/>
          <w:sz w:val="24"/>
          <w:szCs w:val="24"/>
          <w:lang w:eastAsia="pt-BR"/>
        </w:rPr>
      </w:pPr>
    </w:p>
    <w:p w:rsidR="006B637C" w:rsidRPr="00141F40" w:rsidRDefault="006B637C" w:rsidP="00B875F7">
      <w:pPr>
        <w:pStyle w:val="SemEspaamento"/>
        <w:jc w:val="both"/>
        <w:rPr>
          <w:rFonts w:ascii="Cambria" w:hAnsi="Cambria"/>
          <w:b/>
          <w:sz w:val="24"/>
          <w:szCs w:val="24"/>
          <w:lang w:eastAsia="pt-BR"/>
        </w:rPr>
      </w:pPr>
    </w:p>
    <w:p w:rsidR="006B637C" w:rsidRPr="00141F40" w:rsidRDefault="006B637C" w:rsidP="00B875F7">
      <w:pPr>
        <w:pStyle w:val="SemEspaamento"/>
        <w:jc w:val="both"/>
        <w:rPr>
          <w:rFonts w:ascii="Cambria" w:hAnsi="Cambria" w:cs="Times New Roman"/>
          <w:b/>
          <w:sz w:val="24"/>
          <w:szCs w:val="24"/>
        </w:rPr>
      </w:pPr>
    </w:p>
    <w:p w:rsidR="00FC5309" w:rsidRPr="00141F40" w:rsidRDefault="00FC5309" w:rsidP="00B875F7">
      <w:pPr>
        <w:pStyle w:val="SemEspaamento"/>
        <w:jc w:val="both"/>
        <w:rPr>
          <w:rFonts w:ascii="Cambria" w:hAnsi="Cambria"/>
          <w:b/>
          <w:sz w:val="24"/>
          <w:szCs w:val="24"/>
        </w:rPr>
      </w:pPr>
    </w:p>
    <w:sectPr w:rsidR="00FC5309" w:rsidRPr="00141F40" w:rsidSect="00E20DF3">
      <w:pgSz w:w="11906" w:h="16838"/>
      <w:pgMar w:top="2552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DD" w:rsidRDefault="00FD38DD" w:rsidP="00E20DF3">
      <w:pPr>
        <w:spacing w:after="0" w:line="240" w:lineRule="auto"/>
      </w:pPr>
      <w:r>
        <w:separator/>
      </w:r>
    </w:p>
  </w:endnote>
  <w:endnote w:type="continuationSeparator" w:id="0">
    <w:p w:rsidR="00FD38DD" w:rsidRDefault="00FD38DD" w:rsidP="00E2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DD" w:rsidRDefault="00FD38DD" w:rsidP="00E20DF3">
      <w:pPr>
        <w:spacing w:after="0" w:line="240" w:lineRule="auto"/>
      </w:pPr>
      <w:r>
        <w:separator/>
      </w:r>
    </w:p>
  </w:footnote>
  <w:footnote w:type="continuationSeparator" w:id="0">
    <w:p w:rsidR="00FD38DD" w:rsidRDefault="00FD38DD" w:rsidP="00E2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7C"/>
    <w:rsid w:val="00022B23"/>
    <w:rsid w:val="00141F40"/>
    <w:rsid w:val="00252972"/>
    <w:rsid w:val="004B3141"/>
    <w:rsid w:val="006B637C"/>
    <w:rsid w:val="006E37A2"/>
    <w:rsid w:val="009A231D"/>
    <w:rsid w:val="00B37EDB"/>
    <w:rsid w:val="00B875F7"/>
    <w:rsid w:val="00BC254C"/>
    <w:rsid w:val="00C1188C"/>
    <w:rsid w:val="00C77FDA"/>
    <w:rsid w:val="00DC3486"/>
    <w:rsid w:val="00E20DF3"/>
    <w:rsid w:val="00FC5309"/>
    <w:rsid w:val="00FD38DD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1C1F27-3437-4443-A537-813A193B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22B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DF3"/>
  </w:style>
  <w:style w:type="paragraph" w:styleId="Rodap">
    <w:name w:val="footer"/>
    <w:basedOn w:val="Normal"/>
    <w:link w:val="RodapChar"/>
    <w:uiPriority w:val="99"/>
    <w:unhideWhenUsed/>
    <w:rsid w:val="00E2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39BB-FB12-438D-B677-DDCDCF24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1143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Vinicius de C. Soares</dc:creator>
  <cp:keywords/>
  <dc:description/>
  <cp:lastModifiedBy>José C. Colhado</cp:lastModifiedBy>
  <cp:revision>11</cp:revision>
  <dcterms:created xsi:type="dcterms:W3CDTF">2020-04-22T13:09:00Z</dcterms:created>
  <dcterms:modified xsi:type="dcterms:W3CDTF">2020-04-22T18:23:00Z</dcterms:modified>
</cp:coreProperties>
</file>