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D5FB" w14:textId="44FA05F2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76A43">
        <w:rPr>
          <w:rFonts w:ascii="Times New Roman" w:hAnsi="Times New Roman" w:cs="Times New Roman"/>
          <w:b/>
          <w:sz w:val="24"/>
          <w:szCs w:val="24"/>
        </w:rPr>
        <w:t xml:space="preserve"> 225/2020</w:t>
      </w:r>
    </w:p>
    <w:p w14:paraId="0FC5C811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98EB66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B7CDF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0297B">
        <w:rPr>
          <w:rFonts w:ascii="Times New Roman" w:hAnsi="Times New Roman" w:cs="Times New Roman"/>
          <w:b/>
          <w:sz w:val="24"/>
          <w:szCs w:val="24"/>
        </w:rPr>
        <w:t xml:space="preserve">Av Japão em frente ao </w:t>
      </w:r>
      <w:r w:rsidR="00486E66">
        <w:rPr>
          <w:rFonts w:ascii="Times New Roman" w:hAnsi="Times New Roman" w:cs="Times New Roman"/>
          <w:b/>
          <w:sz w:val="24"/>
          <w:szCs w:val="24"/>
        </w:rPr>
        <w:t>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435FE">
        <w:rPr>
          <w:rFonts w:ascii="Times New Roman" w:hAnsi="Times New Roman" w:cs="Times New Roman"/>
          <w:b/>
          <w:sz w:val="24"/>
          <w:szCs w:val="24"/>
        </w:rPr>
        <w:t>566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97B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14:paraId="4C426887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2AB0E400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F27AF7C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0841FEF" w14:textId="77777777" w:rsidR="00F01A4A" w:rsidRPr="00F01A4A" w:rsidRDefault="00E727CF" w:rsidP="00F01A4A">
      <w:pPr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</w:t>
      </w:r>
      <w:r w:rsidR="0010297B" w:rsidRPr="0010297B">
        <w:rPr>
          <w:rFonts w:ascii="Times New Roman" w:hAnsi="Times New Roman" w:cs="Times New Roman"/>
          <w:sz w:val="24"/>
          <w:szCs w:val="24"/>
        </w:rPr>
        <w:t xml:space="preserve">Av Japão em frente ao nº </w:t>
      </w:r>
      <w:r w:rsidR="00A435FE">
        <w:rPr>
          <w:rFonts w:ascii="Times New Roman" w:hAnsi="Times New Roman" w:cs="Times New Roman"/>
          <w:sz w:val="24"/>
          <w:szCs w:val="24"/>
        </w:rPr>
        <w:t>566</w:t>
      </w:r>
      <w:r w:rsidR="0010297B" w:rsidRPr="0010297B">
        <w:rPr>
          <w:rFonts w:ascii="Times New Roman" w:hAnsi="Times New Roman" w:cs="Times New Roman"/>
          <w:sz w:val="24"/>
          <w:szCs w:val="24"/>
        </w:rPr>
        <w:t>, Bairro Jardim das Nações</w:t>
      </w:r>
      <w:r w:rsidR="00F01A4A" w:rsidRPr="0010297B">
        <w:rPr>
          <w:rFonts w:ascii="Times New Roman" w:hAnsi="Times New Roman" w:cs="Times New Roman"/>
          <w:sz w:val="24"/>
          <w:szCs w:val="24"/>
        </w:rPr>
        <w:t>.</w:t>
      </w:r>
    </w:p>
    <w:p w14:paraId="37C9DF47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>relatam</w:t>
      </w:r>
      <w:r w:rsidR="0010297B">
        <w:rPr>
          <w:rFonts w:ascii="Times New Roman" w:hAnsi="Times New Roman" w:cs="Times New Roman"/>
          <w:sz w:val="24"/>
          <w:szCs w:val="24"/>
        </w:rPr>
        <w:t xml:space="preserve"> buracos gerado pelo crescimento da </w:t>
      </w:r>
      <w:r w:rsidR="00A97ACA">
        <w:rPr>
          <w:rFonts w:ascii="Times New Roman" w:hAnsi="Times New Roman" w:cs="Times New Roman"/>
          <w:sz w:val="24"/>
          <w:szCs w:val="24"/>
        </w:rPr>
        <w:t>á</w:t>
      </w:r>
      <w:r w:rsidR="0010297B">
        <w:rPr>
          <w:rFonts w:ascii="Times New Roman" w:hAnsi="Times New Roman" w:cs="Times New Roman"/>
          <w:sz w:val="24"/>
          <w:szCs w:val="24"/>
        </w:rPr>
        <w:t>rvore</w:t>
      </w:r>
      <w:r w:rsidR="00A97ACA">
        <w:rPr>
          <w:rFonts w:ascii="Times New Roman" w:hAnsi="Times New Roman" w:cs="Times New Roman"/>
          <w:sz w:val="24"/>
          <w:szCs w:val="24"/>
        </w:rPr>
        <w:t xml:space="preserve">, sendo também que ela se encontra em frente ao portão da residência </w:t>
      </w:r>
      <w:r w:rsidR="001F72B3">
        <w:rPr>
          <w:rFonts w:ascii="Times New Roman" w:hAnsi="Times New Roman" w:cs="Times New Roman"/>
          <w:sz w:val="24"/>
          <w:szCs w:val="24"/>
        </w:rPr>
        <w:t xml:space="preserve">o que não permite a </w:t>
      </w:r>
      <w:r w:rsidR="00A97ACA">
        <w:rPr>
          <w:rFonts w:ascii="Times New Roman" w:hAnsi="Times New Roman" w:cs="Times New Roman"/>
          <w:sz w:val="24"/>
          <w:szCs w:val="24"/>
        </w:rPr>
        <w:t xml:space="preserve">entrada do </w:t>
      </w:r>
      <w:r w:rsidR="00417012">
        <w:rPr>
          <w:rFonts w:ascii="Times New Roman" w:hAnsi="Times New Roman" w:cs="Times New Roman"/>
          <w:sz w:val="24"/>
          <w:szCs w:val="24"/>
        </w:rPr>
        <w:t>veículo</w:t>
      </w:r>
      <w:r w:rsidR="00C50442">
        <w:rPr>
          <w:rFonts w:ascii="Times New Roman" w:hAnsi="Times New Roman" w:cs="Times New Roman"/>
          <w:sz w:val="24"/>
          <w:szCs w:val="24"/>
        </w:rPr>
        <w:t>.</w:t>
      </w:r>
    </w:p>
    <w:p w14:paraId="56877D42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26DD3E58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AD88F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297B">
        <w:rPr>
          <w:rFonts w:ascii="Times New Roman" w:hAnsi="Times New Roman" w:cs="Times New Roman"/>
          <w:sz w:val="24"/>
          <w:szCs w:val="24"/>
        </w:rPr>
        <w:t>30</w:t>
      </w:r>
      <w:r w:rsidR="00203BD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10297B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203BD4">
        <w:rPr>
          <w:rFonts w:ascii="Times New Roman" w:hAnsi="Times New Roman" w:cs="Times New Roman"/>
          <w:sz w:val="24"/>
          <w:szCs w:val="24"/>
        </w:rPr>
        <w:t xml:space="preserve"> de 20</w:t>
      </w:r>
      <w:r w:rsidR="0010297B">
        <w:rPr>
          <w:rFonts w:ascii="Times New Roman" w:hAnsi="Times New Roman" w:cs="Times New Roman"/>
          <w:sz w:val="24"/>
          <w:szCs w:val="24"/>
        </w:rPr>
        <w:t>20</w:t>
      </w:r>
    </w:p>
    <w:p w14:paraId="6C6D35A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4AFA55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1674057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011C30DC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318B26F0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BAFC" w14:textId="77777777" w:rsidR="00067B0F" w:rsidRDefault="00067B0F" w:rsidP="00595AC7">
      <w:pPr>
        <w:spacing w:after="0" w:line="240" w:lineRule="auto"/>
      </w:pPr>
      <w:r>
        <w:separator/>
      </w:r>
    </w:p>
  </w:endnote>
  <w:endnote w:type="continuationSeparator" w:id="0">
    <w:p w14:paraId="104E49A4" w14:textId="77777777" w:rsidR="00067B0F" w:rsidRDefault="00067B0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4C56A" w14:textId="77777777" w:rsidR="00067B0F" w:rsidRDefault="00067B0F" w:rsidP="00595AC7">
      <w:pPr>
        <w:spacing w:after="0" w:line="240" w:lineRule="auto"/>
      </w:pPr>
      <w:r>
        <w:separator/>
      </w:r>
    </w:p>
  </w:footnote>
  <w:footnote w:type="continuationSeparator" w:id="0">
    <w:p w14:paraId="4C61283F" w14:textId="77777777" w:rsidR="00067B0F" w:rsidRDefault="00067B0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D68A" w14:textId="77777777" w:rsidR="009D472B" w:rsidRDefault="00067B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3DAA" w14:textId="77777777" w:rsidR="009D472B" w:rsidRDefault="00067B0F"/>
  <w:p w14:paraId="3FAA710F" w14:textId="77777777" w:rsidR="002F5AB4" w:rsidRDefault="00067B0F">
    <w:r>
      <w:rPr>
        <w:noProof/>
      </w:rPr>
      <w:drawing>
        <wp:anchor distT="0" distB="0" distL="114300" distR="114300" simplePos="0" relativeHeight="251658240" behindDoc="0" locked="0" layoutInCell="1" allowOverlap="1" wp14:anchorId="7D2B6B0E" wp14:editId="05B6EB6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A2D7" w14:textId="77777777" w:rsidR="009D472B" w:rsidRDefault="00067B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67B0F"/>
    <w:rsid w:val="000C4976"/>
    <w:rsid w:val="0010297B"/>
    <w:rsid w:val="001F72B3"/>
    <w:rsid w:val="00203BD4"/>
    <w:rsid w:val="00227692"/>
    <w:rsid w:val="0023682A"/>
    <w:rsid w:val="00285BA7"/>
    <w:rsid w:val="002F5AB4"/>
    <w:rsid w:val="003B60F4"/>
    <w:rsid w:val="00417012"/>
    <w:rsid w:val="0042675E"/>
    <w:rsid w:val="00464306"/>
    <w:rsid w:val="00486E66"/>
    <w:rsid w:val="00595AC7"/>
    <w:rsid w:val="00674249"/>
    <w:rsid w:val="007747CD"/>
    <w:rsid w:val="009051E1"/>
    <w:rsid w:val="009077BE"/>
    <w:rsid w:val="00A435FE"/>
    <w:rsid w:val="00A4533D"/>
    <w:rsid w:val="00A97ACA"/>
    <w:rsid w:val="00B32222"/>
    <w:rsid w:val="00B443A3"/>
    <w:rsid w:val="00BF700D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  <w:rsid w:val="00F01A4A"/>
    <w:rsid w:val="00F7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DBA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7</cp:revision>
  <cp:lastPrinted>2019-02-11T15:38:00Z</cp:lastPrinted>
  <dcterms:created xsi:type="dcterms:W3CDTF">2020-04-30T17:49:00Z</dcterms:created>
  <dcterms:modified xsi:type="dcterms:W3CDTF">2020-05-05T16:18:00Z</dcterms:modified>
</cp:coreProperties>
</file>