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ABB6" w14:textId="77777777" w:rsidR="00C776F8" w:rsidRDefault="000B1D75"/>
    <w:p w14:paraId="5C1A4C84" w14:textId="77777777" w:rsidR="000A1CD7" w:rsidRDefault="000A1CD7"/>
    <w:p w14:paraId="77F65744" w14:textId="38B1F2B0"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5B1D0C">
        <w:rPr>
          <w:rFonts w:ascii="Times New Roman" w:hAnsi="Times New Roman" w:cs="Times New Roman"/>
          <w:b/>
          <w:sz w:val="24"/>
          <w:szCs w:val="24"/>
        </w:rPr>
        <w:t>70/2020</w:t>
      </w:r>
    </w:p>
    <w:p w14:paraId="407EBA73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8C3933C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1F44D3F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4444BAA" w14:textId="77777777" w:rsidR="000A1CD7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olicita ao </w:t>
      </w:r>
      <w:r w:rsidR="00C0733F">
        <w:rPr>
          <w:rFonts w:ascii="Times New Roman" w:hAnsi="Times New Roman" w:cs="Times New Roman"/>
          <w:b/>
          <w:sz w:val="24"/>
          <w:szCs w:val="24"/>
        </w:rPr>
        <w:t xml:space="preserve">Presidente da Câmara Municipal de Itatiba </w:t>
      </w:r>
      <w:r w:rsidR="00227058">
        <w:rPr>
          <w:rFonts w:ascii="Times New Roman" w:hAnsi="Times New Roman" w:cs="Times New Roman"/>
          <w:b/>
          <w:sz w:val="24"/>
          <w:szCs w:val="24"/>
        </w:rPr>
        <w:t>alterações n</w:t>
      </w:r>
      <w:r w:rsidR="00C0733F">
        <w:rPr>
          <w:rFonts w:ascii="Times New Roman" w:hAnsi="Times New Roman" w:cs="Times New Roman"/>
          <w:b/>
          <w:sz w:val="24"/>
          <w:szCs w:val="24"/>
        </w:rPr>
        <w:t>os procedimentos do Legislativo durante a quarentena</w:t>
      </w:r>
      <w:r w:rsidR="007B4B3F">
        <w:rPr>
          <w:rFonts w:ascii="Times New Roman" w:hAnsi="Times New Roman" w:cs="Times New Roman"/>
          <w:b/>
          <w:sz w:val="24"/>
          <w:szCs w:val="24"/>
        </w:rPr>
        <w:t>.</w:t>
      </w:r>
    </w:p>
    <w:p w14:paraId="7B17BA88" w14:textId="77777777" w:rsidR="007B4B3F" w:rsidRPr="00E16065" w:rsidRDefault="007B4B3F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585BE452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14:paraId="585313CD" w14:textId="77777777"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62B7C8A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14:paraId="4D555E2C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F0AA5FC" w14:textId="77777777"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="00C0733F">
        <w:rPr>
          <w:rFonts w:cs="Times New Roman"/>
          <w:lang w:val="pt-BR"/>
        </w:rPr>
        <w:t xml:space="preserve"> que durante o período de quarentena todos devem evitar contato e aglomerações</w:t>
      </w:r>
      <w:r w:rsidR="00E16065" w:rsidRPr="00E16065">
        <w:rPr>
          <w:rFonts w:cs="Times New Roman"/>
          <w:lang w:val="pt-BR"/>
        </w:rPr>
        <w:t>.</w:t>
      </w:r>
    </w:p>
    <w:p w14:paraId="368E92E2" w14:textId="77777777"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</w:t>
      </w:r>
      <w:r w:rsidR="00C0733F">
        <w:rPr>
          <w:rFonts w:cs="Times New Roman"/>
          <w:lang w:val="pt-BR"/>
        </w:rPr>
        <w:t>foram tomadas medidas nesta Casa de Leis e que devemos cumprir, como toda população, as regras definidas para proteção à vida.</w:t>
      </w:r>
    </w:p>
    <w:p w14:paraId="16A5B5E1" w14:textId="77777777" w:rsidR="00AF0F1C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BD5732">
        <w:rPr>
          <w:rFonts w:cs="Times New Roman"/>
          <w:lang w:val="pt-BR"/>
        </w:rPr>
        <w:t>que no</w:t>
      </w:r>
      <w:r w:rsidR="00C0733F">
        <w:rPr>
          <w:rFonts w:cs="Times New Roman"/>
          <w:lang w:val="pt-BR"/>
        </w:rPr>
        <w:t xml:space="preserve"> </w:t>
      </w:r>
      <w:r w:rsidR="00227058">
        <w:rPr>
          <w:rFonts w:cs="Times New Roman"/>
          <w:lang w:val="pt-BR"/>
        </w:rPr>
        <w:t>P</w:t>
      </w:r>
      <w:r w:rsidR="00AE4454">
        <w:rPr>
          <w:rFonts w:cs="Times New Roman"/>
          <w:lang w:val="pt-BR"/>
        </w:rPr>
        <w:t>rojeto de Resolução</w:t>
      </w:r>
      <w:r w:rsidR="00AF0F1C">
        <w:rPr>
          <w:rFonts w:cs="Times New Roman"/>
          <w:lang w:val="pt-BR"/>
        </w:rPr>
        <w:t xml:space="preserve"> nº 0</w:t>
      </w:r>
      <w:r w:rsidR="00AE4454">
        <w:rPr>
          <w:rFonts w:cs="Times New Roman"/>
          <w:lang w:val="pt-BR"/>
        </w:rPr>
        <w:t>7</w:t>
      </w:r>
      <w:r w:rsidR="00AF0F1C">
        <w:rPr>
          <w:rFonts w:cs="Times New Roman"/>
          <w:lang w:val="pt-BR"/>
        </w:rPr>
        <w:t xml:space="preserve">/2020, </w:t>
      </w:r>
      <w:r w:rsidR="00BD5732">
        <w:rPr>
          <w:rFonts w:cs="Times New Roman"/>
          <w:lang w:val="pt-BR"/>
        </w:rPr>
        <w:t xml:space="preserve">ficou </w:t>
      </w:r>
      <w:r w:rsidR="00AF0F1C">
        <w:rPr>
          <w:rFonts w:cs="Times New Roman"/>
          <w:lang w:val="pt-BR"/>
        </w:rPr>
        <w:t>estabelec</w:t>
      </w:r>
      <w:r w:rsidR="00BD5732">
        <w:rPr>
          <w:rFonts w:cs="Times New Roman"/>
          <w:lang w:val="pt-BR"/>
        </w:rPr>
        <w:t>ido</w:t>
      </w:r>
      <w:r w:rsidR="00AF0F1C">
        <w:rPr>
          <w:rFonts w:cs="Times New Roman"/>
          <w:lang w:val="pt-BR"/>
        </w:rPr>
        <w:t xml:space="preserve"> que</w:t>
      </w:r>
      <w:r w:rsidR="00AE4454">
        <w:rPr>
          <w:rFonts w:cs="Times New Roman"/>
          <w:lang w:val="pt-BR"/>
        </w:rPr>
        <w:t xml:space="preserve"> matérias urgentes poderão ser discutidas e votadas mediante requerimento de 1/3 dos vereadores.</w:t>
      </w:r>
    </w:p>
    <w:p w14:paraId="6E3F410B" w14:textId="77777777" w:rsidR="00FA5F63" w:rsidRDefault="00BD5732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</w:t>
      </w:r>
      <w:r w:rsidR="00C0733F">
        <w:rPr>
          <w:rFonts w:cs="Times New Roman"/>
          <w:lang w:val="pt-BR"/>
        </w:rPr>
        <w:t xml:space="preserve"> </w:t>
      </w:r>
      <w:r w:rsidR="00FA5F63" w:rsidRPr="006D002F">
        <w:rPr>
          <w:rFonts w:cs="Times New Roman"/>
          <w:b/>
          <w:lang w:val="pt-BR"/>
        </w:rPr>
        <w:t>CONSIDERANDO</w:t>
      </w:r>
      <w:r w:rsidR="00FA5F63">
        <w:rPr>
          <w:rFonts w:cs="Times New Roman"/>
          <w:lang w:val="pt-BR"/>
        </w:rPr>
        <w:t xml:space="preserve"> </w:t>
      </w:r>
      <w:r w:rsidR="00AE4454">
        <w:rPr>
          <w:rFonts w:cs="Times New Roman"/>
          <w:lang w:val="pt-BR"/>
        </w:rPr>
        <w:t xml:space="preserve">que esta medida esta em desacordo com o estipulado para que se evite contato e aglomeração, pois cada vereador deve se deslocar a diversos locais para colher assinaturas </w:t>
      </w:r>
      <w:r w:rsidR="00227058">
        <w:rPr>
          <w:rFonts w:cs="Times New Roman"/>
          <w:lang w:val="pt-BR"/>
        </w:rPr>
        <w:t>em atendimento ao estabelecido, e este possa ser devidamente aceito e protocolado.</w:t>
      </w:r>
    </w:p>
    <w:p w14:paraId="0BAF27B4" w14:textId="77777777" w:rsidR="00227058" w:rsidRDefault="00227058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227058">
        <w:rPr>
          <w:rFonts w:cs="Times New Roman"/>
          <w:b/>
          <w:lang w:val="pt-BR"/>
        </w:rPr>
        <w:t>CONSIDERANDO</w:t>
      </w:r>
      <w:r w:rsidR="00C339FC">
        <w:rPr>
          <w:rFonts w:cs="Times New Roman"/>
          <w:lang w:val="pt-BR"/>
        </w:rPr>
        <w:t xml:space="preserve"> o poder e o dever</w:t>
      </w:r>
      <w:r>
        <w:rPr>
          <w:rFonts w:cs="Times New Roman"/>
          <w:lang w:val="pt-BR"/>
        </w:rPr>
        <w:t xml:space="preserve"> de fiscaliza</w:t>
      </w:r>
      <w:r w:rsidR="00C339FC">
        <w:rPr>
          <w:rFonts w:cs="Times New Roman"/>
          <w:lang w:val="pt-BR"/>
        </w:rPr>
        <w:t>r as ações</w:t>
      </w:r>
      <w:r>
        <w:rPr>
          <w:rFonts w:cs="Times New Roman"/>
          <w:lang w:val="pt-BR"/>
        </w:rPr>
        <w:t xml:space="preserve"> do </w:t>
      </w:r>
      <w:r w:rsidR="00C339FC">
        <w:rPr>
          <w:rFonts w:cs="Times New Roman"/>
          <w:lang w:val="pt-BR"/>
        </w:rPr>
        <w:t xml:space="preserve">Poder Executivo, </w:t>
      </w:r>
      <w:r w:rsidR="007C7218">
        <w:rPr>
          <w:rFonts w:cs="Times New Roman"/>
          <w:lang w:val="pt-BR"/>
        </w:rPr>
        <w:t>devendo ser executadas em quaisquer circunstâncias.</w:t>
      </w:r>
    </w:p>
    <w:p w14:paraId="5992DCA9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228290A" w14:textId="77777777" w:rsidR="000A1CD7" w:rsidRPr="00E16065" w:rsidRDefault="007B4B3F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0A1CD7" w:rsidRPr="00E16065">
        <w:rPr>
          <w:rFonts w:ascii="Times New Roman" w:hAnsi="Times New Roman" w:cs="Times New Roman"/>
          <w:sz w:val="24"/>
          <w:szCs w:val="24"/>
        </w:rPr>
        <w:t>, nos termos do Regimento Interno desta Casa de Leis, após a aprovação</w:t>
      </w:r>
      <w:r w:rsidR="007C7218">
        <w:rPr>
          <w:rFonts w:ascii="Times New Roman" w:hAnsi="Times New Roman" w:cs="Times New Roman"/>
          <w:sz w:val="24"/>
          <w:szCs w:val="24"/>
        </w:rPr>
        <w:t xml:space="preserve"> do Nobre e Douto Plenário, a seguinte alteração</w:t>
      </w:r>
      <w:r w:rsidR="00E16065" w:rsidRPr="00E16065">
        <w:rPr>
          <w:rFonts w:ascii="Times New Roman" w:hAnsi="Times New Roman" w:cs="Times New Roman"/>
          <w:sz w:val="24"/>
          <w:szCs w:val="24"/>
        </w:rPr>
        <w:t>:</w:t>
      </w:r>
    </w:p>
    <w:p w14:paraId="09BB692F" w14:textId="77777777"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14:paraId="75BEEFFC" w14:textId="77777777" w:rsidR="000A1CD7" w:rsidRPr="00E16065" w:rsidRDefault="00227058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os requerimentos passem a ser protocolados </w:t>
      </w:r>
      <w:r w:rsidR="00C13723">
        <w:rPr>
          <w:rFonts w:ascii="Times New Roman" w:hAnsi="Times New Roman" w:cs="Times New Roman"/>
          <w:sz w:val="24"/>
          <w:szCs w:val="24"/>
        </w:rPr>
        <w:t>com a assinatura de apenas um</w:t>
      </w:r>
      <w:r>
        <w:rPr>
          <w:rFonts w:ascii="Times New Roman" w:hAnsi="Times New Roman" w:cs="Times New Roman"/>
          <w:sz w:val="24"/>
          <w:szCs w:val="24"/>
        </w:rPr>
        <w:t xml:space="preserve"> vereador, constando os nomes de todos os que tenham </w:t>
      </w:r>
      <w:r w:rsidR="00C13723">
        <w:rPr>
          <w:rFonts w:ascii="Times New Roman" w:hAnsi="Times New Roman" w:cs="Times New Roman"/>
          <w:sz w:val="24"/>
          <w:szCs w:val="24"/>
        </w:rPr>
        <w:t>participado de sua elaboração e</w:t>
      </w:r>
      <w:r>
        <w:rPr>
          <w:rFonts w:ascii="Times New Roman" w:hAnsi="Times New Roman" w:cs="Times New Roman"/>
          <w:sz w:val="24"/>
          <w:szCs w:val="24"/>
        </w:rPr>
        <w:t xml:space="preserve"> concordam </w:t>
      </w:r>
      <w:r w:rsidR="00C13723">
        <w:rPr>
          <w:rFonts w:ascii="Times New Roman" w:hAnsi="Times New Roman" w:cs="Times New Roman"/>
          <w:sz w:val="24"/>
          <w:szCs w:val="24"/>
        </w:rPr>
        <w:t>com seu teor</w:t>
      </w:r>
      <w:r w:rsidR="007C7218">
        <w:rPr>
          <w:rFonts w:ascii="Times New Roman" w:hAnsi="Times New Roman" w:cs="Times New Roman"/>
          <w:sz w:val="24"/>
          <w:szCs w:val="24"/>
        </w:rPr>
        <w:t>, obedecendo a 1/3 estipulado.</w:t>
      </w:r>
    </w:p>
    <w:p w14:paraId="3909946D" w14:textId="77777777" w:rsidR="000A1CD7" w:rsidRPr="00E16065" w:rsidRDefault="000A1CD7" w:rsidP="000A1CD7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3F8FF96E" w14:textId="77777777" w:rsidR="000A1CD7" w:rsidRDefault="000A1CD7">
      <w:pPr>
        <w:rPr>
          <w:rFonts w:ascii="Times New Roman" w:hAnsi="Times New Roman" w:cs="Times New Roman"/>
          <w:sz w:val="24"/>
          <w:szCs w:val="24"/>
        </w:rPr>
      </w:pPr>
    </w:p>
    <w:p w14:paraId="1160D704" w14:textId="77777777" w:rsidR="000A1CD7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7C7218">
        <w:rPr>
          <w:rFonts w:ascii="Times New Roman" w:hAnsi="Times New Roman" w:cs="Times New Roman"/>
          <w:sz w:val="24"/>
          <w:szCs w:val="24"/>
        </w:rPr>
        <w:t>06 de maio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4B257710" w14:textId="77777777" w:rsidR="00F64672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14:paraId="77558D02" w14:textId="77777777" w:rsidR="00F64672" w:rsidRPr="00E16065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14:paraId="280F6AA8" w14:textId="77777777"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B7C48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THOMÁS A CAPELETTO      FERNANDO SOARES</w:t>
      </w:r>
    </w:p>
    <w:p w14:paraId="065BBA6A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B297C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33DA2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0438C" w14:textId="77777777" w:rsidR="000A1CD7" w:rsidRPr="00E16065" w:rsidRDefault="00F64672" w:rsidP="00F64672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       SERGIO L RODRIGUES       SIDNEY FERREIRA </w:t>
      </w:r>
    </w:p>
    <w:sectPr w:rsidR="000A1CD7" w:rsidRPr="00E16065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9889" w14:textId="77777777" w:rsidR="000B1D75" w:rsidRDefault="000B1D75" w:rsidP="000A1CD7">
      <w:r>
        <w:separator/>
      </w:r>
    </w:p>
  </w:endnote>
  <w:endnote w:type="continuationSeparator" w:id="0">
    <w:p w14:paraId="1A759152" w14:textId="77777777" w:rsidR="000B1D75" w:rsidRDefault="000B1D75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04C5" w14:textId="77777777" w:rsidR="000A1CD7" w:rsidRDefault="000A1CD7" w:rsidP="000A1CD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48A1" w14:textId="77777777" w:rsidR="000B1D75" w:rsidRDefault="000B1D75" w:rsidP="000A1CD7">
      <w:r>
        <w:separator/>
      </w:r>
    </w:p>
  </w:footnote>
  <w:footnote w:type="continuationSeparator" w:id="0">
    <w:p w14:paraId="4C99E148" w14:textId="77777777" w:rsidR="000B1D75" w:rsidRDefault="000B1D75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E91E" w14:textId="77777777" w:rsidR="000A1CD7" w:rsidRDefault="000B1D75">
    <w:pPr>
      <w:pStyle w:val="Cabealho"/>
    </w:pPr>
    <w:r>
      <w:rPr>
        <w:noProof/>
        <w:lang w:eastAsia="pt-BR"/>
      </w:rPr>
      <w:pict w14:anchorId="22F1BFFF">
        <v:group id="Group 103139" o:spid="_x0000_s2049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1BE5FCE2" w14:textId="77777777"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1B8304D2" w14:textId="77777777"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584D352B" w14:textId="77777777"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26FA04EF" w14:textId="77777777" w:rsidR="00D425BC" w:rsidRDefault="000B1D75">
    <w:r>
      <w:rPr>
        <w:noProof/>
      </w:rPr>
      <w:drawing>
        <wp:anchor distT="0" distB="0" distL="114300" distR="114300" simplePos="0" relativeHeight="251657216" behindDoc="0" locked="0" layoutInCell="1" allowOverlap="1" wp14:anchorId="2F5F6E88" wp14:editId="7B20298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CD7"/>
    <w:rsid w:val="000672BC"/>
    <w:rsid w:val="000A1CD7"/>
    <w:rsid w:val="000B1D75"/>
    <w:rsid w:val="001C5326"/>
    <w:rsid w:val="00227058"/>
    <w:rsid w:val="002B530F"/>
    <w:rsid w:val="00491C0A"/>
    <w:rsid w:val="005B1D0C"/>
    <w:rsid w:val="00627D4A"/>
    <w:rsid w:val="006D002F"/>
    <w:rsid w:val="007B3A83"/>
    <w:rsid w:val="007B4B3F"/>
    <w:rsid w:val="007C7218"/>
    <w:rsid w:val="00AE4454"/>
    <w:rsid w:val="00AF0F1C"/>
    <w:rsid w:val="00BD5732"/>
    <w:rsid w:val="00C0733F"/>
    <w:rsid w:val="00C13723"/>
    <w:rsid w:val="00C339FC"/>
    <w:rsid w:val="00C42A9D"/>
    <w:rsid w:val="00C504CC"/>
    <w:rsid w:val="00C916C0"/>
    <w:rsid w:val="00CD2D96"/>
    <w:rsid w:val="00D425BC"/>
    <w:rsid w:val="00E022CC"/>
    <w:rsid w:val="00E125AC"/>
    <w:rsid w:val="00E16065"/>
    <w:rsid w:val="00E16844"/>
    <w:rsid w:val="00F64672"/>
    <w:rsid w:val="00FA5F63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A93064"/>
  <w15:docId w15:val="{4816A23F-59A8-423E-9537-1161964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3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Pedro Luis Lima Andre</cp:lastModifiedBy>
  <cp:revision>12</cp:revision>
  <cp:lastPrinted>2020-05-06T21:52:00Z</cp:lastPrinted>
  <dcterms:created xsi:type="dcterms:W3CDTF">2020-04-28T13:16:00Z</dcterms:created>
  <dcterms:modified xsi:type="dcterms:W3CDTF">2020-05-12T19:49:00Z</dcterms:modified>
</cp:coreProperties>
</file>