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3CE9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3749A3D1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1F1E556E" w14:textId="7B466CFB"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B1D51">
        <w:rPr>
          <w:b/>
          <w:sz w:val="24"/>
          <w:szCs w:val="24"/>
        </w:rPr>
        <w:t xml:space="preserve"> 106/2020</w:t>
      </w:r>
    </w:p>
    <w:p w14:paraId="69C021E5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0AE12C3B" w14:textId="77777777"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B6A8555" w14:textId="77777777"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>CPFL</w:t>
      </w:r>
      <w:r w:rsidR="00FF09A2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FF09A2">
        <w:rPr>
          <w:sz w:val="24"/>
          <w:szCs w:val="24"/>
        </w:rPr>
        <w:t xml:space="preserve">poste de </w:t>
      </w:r>
      <w:r w:rsidR="000561BD" w:rsidRPr="009E2634">
        <w:rPr>
          <w:sz w:val="24"/>
          <w:szCs w:val="24"/>
        </w:rPr>
        <w:t>iluminação</w:t>
      </w:r>
      <w:r w:rsidR="00113763">
        <w:rPr>
          <w:sz w:val="24"/>
          <w:szCs w:val="24"/>
        </w:rPr>
        <w:t xml:space="preserve"> </w:t>
      </w:r>
      <w:r w:rsidR="00FF09A2">
        <w:rPr>
          <w:sz w:val="24"/>
          <w:szCs w:val="24"/>
        </w:rPr>
        <w:t>na</w:t>
      </w:r>
      <w:r w:rsidR="000561BD" w:rsidRPr="009E2634">
        <w:rPr>
          <w:sz w:val="24"/>
          <w:szCs w:val="24"/>
        </w:rPr>
        <w:t xml:space="preserve"> </w:t>
      </w:r>
      <w:r w:rsidR="007C7E81">
        <w:rPr>
          <w:sz w:val="24"/>
          <w:szCs w:val="24"/>
        </w:rPr>
        <w:t>Rua Osvaldo Galvão Torso</w:t>
      </w:r>
      <w:r w:rsidR="00955376">
        <w:rPr>
          <w:sz w:val="24"/>
          <w:szCs w:val="24"/>
        </w:rPr>
        <w:t>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14:paraId="408A0D08" w14:textId="77777777"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0B22CF31" w14:textId="77777777"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517331C3" w14:textId="77777777"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14:paraId="4B48F110" w14:textId="77777777"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14:paraId="4854C9E1" w14:textId="77777777" w:rsidR="00113763" w:rsidRDefault="00113763" w:rsidP="000561BD">
      <w:pPr>
        <w:ind w:firstLine="1418"/>
        <w:jc w:val="both"/>
        <w:rPr>
          <w:sz w:val="24"/>
          <w:szCs w:val="24"/>
        </w:rPr>
      </w:pPr>
    </w:p>
    <w:p w14:paraId="77D1991F" w14:textId="77777777" w:rsidR="00113763" w:rsidRPr="00361C1A" w:rsidRDefault="00113763" w:rsidP="00FF09A2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14:paraId="3EEC390A" w14:textId="77777777"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14:paraId="07551B5D" w14:textId="77777777"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08484C">
        <w:rPr>
          <w:sz w:val="24"/>
          <w:szCs w:val="24"/>
        </w:rPr>
        <w:t>se trata</w:t>
      </w:r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14:paraId="67077362" w14:textId="77777777"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14:paraId="23E26413" w14:textId="77777777"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</w:t>
      </w:r>
      <w:r w:rsidR="00FF09A2">
        <w:rPr>
          <w:sz w:val="24"/>
          <w:szCs w:val="24"/>
        </w:rPr>
        <w:t>,</w:t>
      </w:r>
      <w:r w:rsidR="008577A4">
        <w:rPr>
          <w:sz w:val="24"/>
          <w:szCs w:val="24"/>
        </w:rPr>
        <w:t xml:space="preserve"> no sentido de providenciar </w:t>
      </w:r>
      <w:r w:rsidR="00C01FC6">
        <w:rPr>
          <w:sz w:val="24"/>
          <w:szCs w:val="24"/>
        </w:rPr>
        <w:t>o reparo no sistema elétrico</w:t>
      </w:r>
      <w:r w:rsidR="00994DFF">
        <w:rPr>
          <w:sz w:val="24"/>
          <w:szCs w:val="24"/>
        </w:rPr>
        <w:t xml:space="preserve"> d</w:t>
      </w:r>
      <w:r w:rsidR="00FF09A2">
        <w:rPr>
          <w:sz w:val="24"/>
          <w:szCs w:val="24"/>
        </w:rPr>
        <w:t xml:space="preserve">o </w:t>
      </w:r>
      <w:r w:rsidR="0008484C" w:rsidRPr="009E2634">
        <w:rPr>
          <w:sz w:val="24"/>
          <w:szCs w:val="24"/>
        </w:rPr>
        <w:t>poste de iluminação</w:t>
      </w:r>
      <w:r w:rsidR="0008484C">
        <w:rPr>
          <w:sz w:val="24"/>
          <w:szCs w:val="24"/>
        </w:rPr>
        <w:t xml:space="preserve"> aces</w:t>
      </w:r>
      <w:r w:rsidR="00994DFF">
        <w:rPr>
          <w:sz w:val="24"/>
          <w:szCs w:val="24"/>
        </w:rPr>
        <w:t>o</w:t>
      </w:r>
      <w:r w:rsidR="0008484C">
        <w:rPr>
          <w:sz w:val="24"/>
          <w:szCs w:val="24"/>
        </w:rPr>
        <w:t xml:space="preserve"> ininterruptamente</w:t>
      </w:r>
      <w:r w:rsidR="0008484C" w:rsidRPr="009E2634">
        <w:rPr>
          <w:sz w:val="24"/>
          <w:szCs w:val="24"/>
        </w:rPr>
        <w:t xml:space="preserve"> na </w:t>
      </w:r>
      <w:r w:rsidR="007C7E81">
        <w:rPr>
          <w:sz w:val="24"/>
          <w:szCs w:val="24"/>
        </w:rPr>
        <w:t>Rua Osvaldo Galvão Torso</w:t>
      </w:r>
      <w:r w:rsidR="00FF09A2">
        <w:rPr>
          <w:sz w:val="24"/>
          <w:szCs w:val="24"/>
        </w:rPr>
        <w:t xml:space="preserve">, </w:t>
      </w:r>
      <w:r w:rsidR="007C7E81">
        <w:rPr>
          <w:sz w:val="24"/>
          <w:szCs w:val="24"/>
        </w:rPr>
        <w:t>Loteamento Portal Giardino, esquina com a Rua Luis Antonio Vicentini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14:paraId="3F25EED7" w14:textId="77777777"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2D4881F4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51AE2AEE" w14:textId="77777777"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7C7E81">
        <w:rPr>
          <w:sz w:val="24"/>
          <w:szCs w:val="24"/>
        </w:rPr>
        <w:t>07</w:t>
      </w:r>
      <w:r w:rsidR="000561BD">
        <w:rPr>
          <w:sz w:val="24"/>
          <w:szCs w:val="24"/>
        </w:rPr>
        <w:t xml:space="preserve"> de </w:t>
      </w:r>
      <w:r w:rsidR="007C7E81">
        <w:rPr>
          <w:sz w:val="24"/>
          <w:szCs w:val="24"/>
        </w:rPr>
        <w:t>abril</w:t>
      </w:r>
      <w:r w:rsidRPr="00643897">
        <w:rPr>
          <w:sz w:val="24"/>
          <w:szCs w:val="24"/>
        </w:rPr>
        <w:t xml:space="preserve"> de 20</w:t>
      </w:r>
      <w:r w:rsidR="007C7E81">
        <w:rPr>
          <w:sz w:val="24"/>
          <w:szCs w:val="24"/>
        </w:rPr>
        <w:t>20</w:t>
      </w:r>
      <w:r w:rsidRPr="00643897">
        <w:rPr>
          <w:sz w:val="24"/>
          <w:szCs w:val="24"/>
        </w:rPr>
        <w:t>.</w:t>
      </w:r>
    </w:p>
    <w:p w14:paraId="21B1DCA1" w14:textId="77777777" w:rsidR="00643897" w:rsidRDefault="00643897" w:rsidP="009A3CA2">
      <w:pPr>
        <w:jc w:val="both"/>
        <w:rPr>
          <w:sz w:val="24"/>
          <w:szCs w:val="24"/>
        </w:rPr>
      </w:pPr>
    </w:p>
    <w:p w14:paraId="3F69E31B" w14:textId="77777777" w:rsidR="00643897" w:rsidRPr="00643897" w:rsidRDefault="00643897" w:rsidP="009A3CA2">
      <w:pPr>
        <w:jc w:val="both"/>
        <w:rPr>
          <w:sz w:val="24"/>
          <w:szCs w:val="24"/>
        </w:rPr>
      </w:pPr>
    </w:p>
    <w:p w14:paraId="5C3A5BBF" w14:textId="77777777"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45DE9F87" w14:textId="77777777" w:rsidR="00A71E72" w:rsidRDefault="009A3CA2" w:rsidP="00550710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PP</w:t>
      </w:r>
    </w:p>
    <w:p w14:paraId="089AE287" w14:textId="77777777" w:rsidR="00A71E72" w:rsidRDefault="00A71E7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F0F869" w14:textId="77777777" w:rsidR="00A307A1" w:rsidRPr="00B31423" w:rsidRDefault="00A71E72" w:rsidP="00550710">
      <w:pPr>
        <w:jc w:val="center"/>
      </w:pPr>
      <w:r>
        <w:rPr>
          <w:noProof/>
        </w:rPr>
        <w:lastRenderedPageBreak/>
        <w:drawing>
          <wp:inline distT="0" distB="0" distL="0" distR="0" wp14:anchorId="0F76A3CC" wp14:editId="55767FCE">
            <wp:extent cx="7901305" cy="5925820"/>
            <wp:effectExtent l="0" t="2857" r="1587" b="1588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1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1305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1BF5" w14:textId="77777777" w:rsidR="00E072E4" w:rsidRDefault="00E072E4">
      <w:r>
        <w:separator/>
      </w:r>
    </w:p>
  </w:endnote>
  <w:endnote w:type="continuationSeparator" w:id="0">
    <w:p w14:paraId="6F3EBF8E" w14:textId="77777777" w:rsidR="00E072E4" w:rsidRDefault="00E0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3F3E" w14:textId="77777777" w:rsidR="00E072E4" w:rsidRDefault="00E072E4">
      <w:r>
        <w:separator/>
      </w:r>
    </w:p>
  </w:footnote>
  <w:footnote w:type="continuationSeparator" w:id="0">
    <w:p w14:paraId="2451972D" w14:textId="77777777" w:rsidR="00E072E4" w:rsidRDefault="00E0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925C" w14:textId="77777777" w:rsidR="009D472B" w:rsidRDefault="00E072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FFAC" w14:textId="77777777" w:rsidR="009D472B" w:rsidRDefault="00E072E4"/>
  <w:p w14:paraId="5AC44D70" w14:textId="77777777" w:rsidR="00F759BB" w:rsidRDefault="00E072E4">
    <w:r>
      <w:rPr>
        <w:noProof/>
      </w:rPr>
      <w:drawing>
        <wp:anchor distT="0" distB="0" distL="114300" distR="114300" simplePos="0" relativeHeight="251658240" behindDoc="0" locked="0" layoutInCell="1" allowOverlap="1" wp14:anchorId="09D690B8" wp14:editId="077A9C5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8749" w14:textId="77777777" w:rsidR="009D472B" w:rsidRDefault="00E072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8484C"/>
    <w:rsid w:val="000E4B56"/>
    <w:rsid w:val="000F5DB5"/>
    <w:rsid w:val="00113763"/>
    <w:rsid w:val="00116135"/>
    <w:rsid w:val="001F13C0"/>
    <w:rsid w:val="002D4EEB"/>
    <w:rsid w:val="00320049"/>
    <w:rsid w:val="003A43D6"/>
    <w:rsid w:val="003F7E66"/>
    <w:rsid w:val="004078CB"/>
    <w:rsid w:val="004773C9"/>
    <w:rsid w:val="00550710"/>
    <w:rsid w:val="0057163E"/>
    <w:rsid w:val="00596368"/>
    <w:rsid w:val="005B2D40"/>
    <w:rsid w:val="005D28F0"/>
    <w:rsid w:val="00643897"/>
    <w:rsid w:val="007154C2"/>
    <w:rsid w:val="007269F8"/>
    <w:rsid w:val="00790F29"/>
    <w:rsid w:val="007C7E81"/>
    <w:rsid w:val="00855918"/>
    <w:rsid w:val="008577A4"/>
    <w:rsid w:val="00935A6C"/>
    <w:rsid w:val="00955376"/>
    <w:rsid w:val="00994DFF"/>
    <w:rsid w:val="009A3CA2"/>
    <w:rsid w:val="009B1D51"/>
    <w:rsid w:val="00A063BA"/>
    <w:rsid w:val="00A307A1"/>
    <w:rsid w:val="00A71E72"/>
    <w:rsid w:val="00AD05C9"/>
    <w:rsid w:val="00AF259D"/>
    <w:rsid w:val="00B31423"/>
    <w:rsid w:val="00C01FC6"/>
    <w:rsid w:val="00C333CF"/>
    <w:rsid w:val="00D510E5"/>
    <w:rsid w:val="00E072E4"/>
    <w:rsid w:val="00E84D9F"/>
    <w:rsid w:val="00ED4CB5"/>
    <w:rsid w:val="00F53E0B"/>
    <w:rsid w:val="00F759BB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6975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2017-02-09T19:41:00Z</cp:lastPrinted>
  <dcterms:created xsi:type="dcterms:W3CDTF">2020-05-08T20:30:00Z</dcterms:created>
  <dcterms:modified xsi:type="dcterms:W3CDTF">2020-07-07T18:53:00Z</dcterms:modified>
</cp:coreProperties>
</file>