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0E21" w14:textId="7AE5BFDA"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7F0727">
        <w:rPr>
          <w:rFonts w:ascii="Times New Roman" w:hAnsi="Times New Roman"/>
          <w:sz w:val="24"/>
          <w:szCs w:val="24"/>
          <w:lang w:val="pt-BR"/>
        </w:rPr>
        <w:t xml:space="preserve"> 428/2020</w:t>
      </w:r>
    </w:p>
    <w:p w14:paraId="086EFD41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24F6645B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1B74C450" w14:textId="77777777"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800B1B">
        <w:rPr>
          <w:sz w:val="24"/>
        </w:rPr>
        <w:t>limpeza e manutenção diária dos banheiros públicos do Parque Linear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699BEEF3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1E2AE1D5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6E265E06" w14:textId="77777777"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50F20E7B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712259B9" w14:textId="77777777"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 xml:space="preserve">as providências necessárias </w:t>
      </w:r>
      <w:r w:rsidRPr="00800B1B">
        <w:rPr>
          <w:rFonts w:ascii="Times New Roman" w:hAnsi="Times New Roman"/>
          <w:sz w:val="24"/>
          <w:lang w:val="pt-BR"/>
        </w:rPr>
        <w:t>para a</w:t>
      </w:r>
      <w:r w:rsidR="00487115" w:rsidRPr="00800B1B">
        <w:rPr>
          <w:rFonts w:ascii="Times New Roman" w:hAnsi="Times New Roman"/>
          <w:sz w:val="24"/>
          <w:lang w:val="pt-BR"/>
        </w:rPr>
        <w:t xml:space="preserve"> </w:t>
      </w:r>
      <w:r w:rsidR="00F82C5F" w:rsidRPr="00800B1B">
        <w:rPr>
          <w:rFonts w:ascii="Times New Roman" w:hAnsi="Times New Roman"/>
          <w:sz w:val="24"/>
        </w:rPr>
        <w:t xml:space="preserve">execução de </w:t>
      </w:r>
      <w:r w:rsidR="00800B1B" w:rsidRPr="00800B1B">
        <w:rPr>
          <w:rFonts w:ascii="Times New Roman" w:hAnsi="Times New Roman"/>
          <w:sz w:val="24"/>
        </w:rPr>
        <w:t>limpeza e manutenção diária dos banheiros públicos</w:t>
      </w:r>
      <w:r w:rsidR="00800B1B">
        <w:rPr>
          <w:rFonts w:ascii="Times New Roman" w:hAnsi="Times New Roman"/>
          <w:sz w:val="24"/>
          <w:lang w:val="pt-BR"/>
        </w:rPr>
        <w:t xml:space="preserve"> do Parque Linear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4DD914A1" w14:textId="77777777" w:rsidR="00800B1B" w:rsidRPr="000E0EC0" w:rsidRDefault="00800B1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Vários munícipes que frequentam o parque para caminhadas relatam que a limpeza não é feita diariamente e que é constante a falta de sabão, lixeiras lotadas e vasos sanitários entupidos, tornando difícil o seu uso.</w:t>
      </w:r>
    </w:p>
    <w:p w14:paraId="1BF9393C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31576FB" w14:textId="77777777"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</w:t>
      </w:r>
      <w:r w:rsidR="00800B1B">
        <w:rPr>
          <w:rFonts w:ascii="Times New Roman" w:hAnsi="Times New Roman"/>
          <w:sz w:val="24"/>
          <w:szCs w:val="24"/>
          <w:lang w:val="pt-BR"/>
        </w:rPr>
        <w:t>usuários do parque que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29826043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09B3C575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50AAC82F" w14:textId="77777777" w:rsidR="008D4B6B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FF18E9">
        <w:rPr>
          <w:sz w:val="24"/>
          <w:szCs w:val="24"/>
        </w:rPr>
        <w:t>1</w:t>
      </w:r>
      <w:r w:rsidR="00800B1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800B1B">
        <w:rPr>
          <w:sz w:val="24"/>
          <w:szCs w:val="24"/>
        </w:rPr>
        <w:t>setembr</w:t>
      </w:r>
      <w:r w:rsidR="00FF18E9">
        <w:rPr>
          <w:sz w:val="24"/>
          <w:szCs w:val="24"/>
        </w:rPr>
        <w:t>o</w:t>
      </w:r>
      <w:r w:rsidR="00065E7A">
        <w:rPr>
          <w:sz w:val="24"/>
          <w:szCs w:val="24"/>
        </w:rPr>
        <w:t xml:space="preserve"> de 20</w:t>
      </w:r>
      <w:r w:rsidR="00800B1B">
        <w:rPr>
          <w:sz w:val="24"/>
          <w:szCs w:val="24"/>
        </w:rPr>
        <w:t>20</w:t>
      </w:r>
      <w:r w:rsidRPr="00907BB2">
        <w:rPr>
          <w:sz w:val="24"/>
          <w:szCs w:val="24"/>
        </w:rPr>
        <w:t>.</w:t>
      </w:r>
    </w:p>
    <w:p w14:paraId="42CE9322" w14:textId="77777777" w:rsidR="00FF18E9" w:rsidRDefault="00FF18E9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09EF53F3" w14:textId="77777777" w:rsidR="00FF18E9" w:rsidRDefault="00FF18E9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3D744787" w14:textId="77777777" w:rsidR="00FF18E9" w:rsidRPr="00907BB2" w:rsidRDefault="00FF18E9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30E8CD00" w14:textId="77777777"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6E0D535C" w14:textId="77777777"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800B1B">
        <w:rPr>
          <w:b w:val="0"/>
          <w:sz w:val="24"/>
          <w:szCs w:val="24"/>
          <w:lang w:val="pt-BR"/>
        </w:rPr>
        <w:t>SD</w:t>
      </w:r>
    </w:p>
    <w:p w14:paraId="1043F2E0" w14:textId="77777777" w:rsidR="008D4B6B" w:rsidRPr="00CC2117" w:rsidRDefault="008D4B6B" w:rsidP="008D4B6B"/>
    <w:p w14:paraId="19C937FF" w14:textId="77777777"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4130" w14:textId="77777777" w:rsidR="000E2611" w:rsidRDefault="000E2611">
      <w:r>
        <w:separator/>
      </w:r>
    </w:p>
  </w:endnote>
  <w:endnote w:type="continuationSeparator" w:id="0">
    <w:p w14:paraId="203517BD" w14:textId="77777777" w:rsidR="000E2611" w:rsidRDefault="000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1CF03" w14:textId="77777777" w:rsidR="00AF381A" w:rsidRDefault="00AF381A">
    <w:pPr>
      <w:pStyle w:val="Rodap"/>
    </w:pPr>
  </w:p>
  <w:p w14:paraId="7F2F73DD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2414" w14:textId="77777777" w:rsidR="000E2611" w:rsidRDefault="000E2611">
      <w:r>
        <w:separator/>
      </w:r>
    </w:p>
  </w:footnote>
  <w:footnote w:type="continuationSeparator" w:id="0">
    <w:p w14:paraId="1E92EC06" w14:textId="77777777" w:rsidR="000E2611" w:rsidRDefault="000E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5980" w14:textId="77777777"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3B1A79" wp14:editId="1A73797D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B44D5" w14:textId="77777777" w:rsidR="00EF0BE1" w:rsidRDefault="000E2611">
    <w:r>
      <w:rPr>
        <w:noProof/>
      </w:rPr>
      <w:drawing>
        <wp:anchor distT="0" distB="0" distL="114300" distR="114300" simplePos="0" relativeHeight="251658240" behindDoc="0" locked="0" layoutInCell="1" allowOverlap="1" wp14:anchorId="5B087F9C" wp14:editId="70145D4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E0EC0"/>
    <w:rsid w:val="000E2611"/>
    <w:rsid w:val="000E5FB3"/>
    <w:rsid w:val="00272117"/>
    <w:rsid w:val="0043004F"/>
    <w:rsid w:val="00487115"/>
    <w:rsid w:val="00490C72"/>
    <w:rsid w:val="004D4FD6"/>
    <w:rsid w:val="00512940"/>
    <w:rsid w:val="005A53DA"/>
    <w:rsid w:val="007B1334"/>
    <w:rsid w:val="007E16CB"/>
    <w:rsid w:val="007F0727"/>
    <w:rsid w:val="00800B1B"/>
    <w:rsid w:val="00816AC2"/>
    <w:rsid w:val="008D4B6B"/>
    <w:rsid w:val="00906620"/>
    <w:rsid w:val="00917FA0"/>
    <w:rsid w:val="009D2974"/>
    <w:rsid w:val="009F39C1"/>
    <w:rsid w:val="00A032C1"/>
    <w:rsid w:val="00A8604F"/>
    <w:rsid w:val="00AF381A"/>
    <w:rsid w:val="00AF69AD"/>
    <w:rsid w:val="00B064AD"/>
    <w:rsid w:val="00B43450"/>
    <w:rsid w:val="00C44007"/>
    <w:rsid w:val="00C6615C"/>
    <w:rsid w:val="00CF7836"/>
    <w:rsid w:val="00D43087"/>
    <w:rsid w:val="00D84D5C"/>
    <w:rsid w:val="00E9260E"/>
    <w:rsid w:val="00E95B31"/>
    <w:rsid w:val="00EA33C5"/>
    <w:rsid w:val="00EB01F0"/>
    <w:rsid w:val="00EC4D03"/>
    <w:rsid w:val="00EE357C"/>
    <w:rsid w:val="00EF0BE1"/>
    <w:rsid w:val="00F03800"/>
    <w:rsid w:val="00F82C5F"/>
    <w:rsid w:val="00FD18A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57221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Victor de Souza Goes</cp:lastModifiedBy>
  <cp:revision>4</cp:revision>
  <cp:lastPrinted>2017-02-07T12:08:00Z</cp:lastPrinted>
  <dcterms:created xsi:type="dcterms:W3CDTF">2020-09-15T13:54:00Z</dcterms:created>
  <dcterms:modified xsi:type="dcterms:W3CDTF">2020-09-22T18:16:00Z</dcterms:modified>
</cp:coreProperties>
</file>