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F0" w:rsidRPr="00D12BEB" w:rsidRDefault="009A7CF0" w:rsidP="009A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Assunto: </w:t>
      </w:r>
      <w:r w:rsidR="005D7F2A" w:rsidRPr="005D7F2A">
        <w:rPr>
          <w:rFonts w:ascii="Times New Roman" w:hAnsi="Times New Roman" w:cs="Times New Roman"/>
          <w:b/>
          <w:sz w:val="24"/>
          <w:szCs w:val="24"/>
        </w:rPr>
        <w:t>Solicita</w:t>
      </w:r>
      <w:r>
        <w:rPr>
          <w:rFonts w:ascii="Times New Roman" w:hAnsi="Times New Roman" w:cs="Times New Roman"/>
          <w:b/>
          <w:sz w:val="24"/>
          <w:szCs w:val="24"/>
        </w:rPr>
        <w:t xml:space="preserve"> verificar a possibilidade de implantação de lombada</w:t>
      </w:r>
      <w:r w:rsidR="005D7F2A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5D7F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travessia elevada de pedestres</w:t>
      </w:r>
      <w:r w:rsidR="005D7F2A">
        <w:rPr>
          <w:rFonts w:ascii="Times New Roman" w:hAnsi="Times New Roman" w:cs="Times New Roman"/>
          <w:b/>
          <w:sz w:val="24"/>
          <w:szCs w:val="24"/>
        </w:rPr>
        <w:t xml:space="preserve"> ou outra alternativa,</w:t>
      </w:r>
      <w:r>
        <w:rPr>
          <w:rFonts w:ascii="Times New Roman" w:hAnsi="Times New Roman" w:cs="Times New Roman"/>
          <w:b/>
          <w:sz w:val="24"/>
          <w:szCs w:val="24"/>
        </w:rPr>
        <w:t xml:space="preserve"> conforme o Departamento de Trânsito julgar adequada, </w:t>
      </w:r>
      <w:r w:rsidR="005D7F2A">
        <w:rPr>
          <w:rFonts w:ascii="Times New Roman" w:hAnsi="Times New Roman" w:cs="Times New Roman"/>
          <w:b/>
          <w:sz w:val="24"/>
          <w:szCs w:val="24"/>
        </w:rPr>
        <w:t xml:space="preserve">no Núcleo Residencial Pedro </w:t>
      </w:r>
      <w:proofErr w:type="spellStart"/>
      <w:r w:rsidR="005D7F2A">
        <w:rPr>
          <w:rFonts w:ascii="Times New Roman" w:hAnsi="Times New Roman" w:cs="Times New Roman"/>
          <w:b/>
          <w:sz w:val="24"/>
          <w:szCs w:val="24"/>
        </w:rPr>
        <w:t>Fumachi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9A7CF0" w:rsidRPr="00D12BEB" w:rsidRDefault="009A7CF0" w:rsidP="009A7C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</w:t>
      </w:r>
      <w:proofErr w:type="gramStart"/>
      <w:r w:rsidRPr="00D12BEB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D12BEB">
        <w:rPr>
          <w:rFonts w:ascii="Times New Roman" w:hAnsi="Times New Roman" w:cs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5D7F2A">
        <w:rPr>
          <w:rFonts w:ascii="Times New Roman" w:hAnsi="Times New Roman" w:cs="Times New Roman"/>
          <w:sz w:val="24"/>
          <w:szCs w:val="24"/>
        </w:rPr>
        <w:t>à Secretaria de O</w:t>
      </w:r>
      <w:r>
        <w:rPr>
          <w:rFonts w:ascii="Times New Roman" w:hAnsi="Times New Roman" w:cs="Times New Roman"/>
          <w:sz w:val="24"/>
          <w:szCs w:val="24"/>
        </w:rPr>
        <w:t xml:space="preserve">bras e Serviços Públicos, através do Departamento de Trânsito, que providencie a implantação de lombada, travessia elevada de pedestres ou a solução que o departamento responsável julgar adequada </w:t>
      </w:r>
      <w:r w:rsidR="005D7F2A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5D7F2A">
        <w:rPr>
          <w:rFonts w:ascii="Times New Roman" w:hAnsi="Times New Roman" w:cs="Times New Roman"/>
          <w:sz w:val="24"/>
          <w:szCs w:val="24"/>
        </w:rPr>
        <w:t>Virgínio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F2A">
        <w:rPr>
          <w:rFonts w:ascii="Times New Roman" w:hAnsi="Times New Roman" w:cs="Times New Roman"/>
          <w:sz w:val="24"/>
          <w:szCs w:val="24"/>
        </w:rPr>
        <w:t>Parisotto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 xml:space="preserve"> – Núcleo Residencial Pedro </w:t>
      </w:r>
      <w:proofErr w:type="spellStart"/>
      <w:r w:rsidR="005D7F2A">
        <w:rPr>
          <w:rFonts w:ascii="Times New Roman" w:hAnsi="Times New Roman" w:cs="Times New Roman"/>
          <w:sz w:val="24"/>
          <w:szCs w:val="24"/>
        </w:rPr>
        <w:t>Fumachi</w:t>
      </w:r>
      <w:proofErr w:type="spellEnd"/>
      <w:r w:rsidR="005D7F2A">
        <w:rPr>
          <w:rFonts w:ascii="Times New Roman" w:hAnsi="Times New Roman" w:cs="Times New Roman"/>
          <w:sz w:val="24"/>
          <w:szCs w:val="24"/>
        </w:rPr>
        <w:t>, pois dev</w:t>
      </w:r>
      <w:r>
        <w:rPr>
          <w:rFonts w:ascii="Times New Roman" w:hAnsi="Times New Roman" w:cs="Times New Roman"/>
          <w:sz w:val="24"/>
          <w:szCs w:val="24"/>
        </w:rPr>
        <w:t>ido a falta de reguladores de velocidade, moradores, pedestres e animais tem corrido riscos com a alta velocidade dos veículos que trafegam no local</w:t>
      </w:r>
      <w:r w:rsidR="005D7F2A">
        <w:rPr>
          <w:rFonts w:ascii="Times New Roman" w:hAnsi="Times New Roman" w:cs="Times New Roman"/>
          <w:sz w:val="24"/>
          <w:szCs w:val="24"/>
        </w:rPr>
        <w:t>, incluindo constantes “rachas”, que tem aumentado com a abertura de mais uma rua no bairro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CF0" w:rsidRDefault="009A7CF0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A7CF0" w:rsidRDefault="005D7F2A" w:rsidP="009A7C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</w:t>
      </w:r>
      <w:r w:rsidR="009A7CF0">
        <w:rPr>
          <w:rFonts w:ascii="Times New Roman" w:hAnsi="Times New Roman" w:cs="Times New Roman"/>
          <w:sz w:val="24"/>
          <w:szCs w:val="24"/>
        </w:rPr>
        <w:t>, espera-se que seja executado com urgência.</w:t>
      </w:r>
    </w:p>
    <w:p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5D7F2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de outubro de 2020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rPr>
          <w:rFonts w:ascii="Times New Roman" w:hAnsi="Times New Roman" w:cs="Times New Roman"/>
          <w:sz w:val="24"/>
          <w:szCs w:val="24"/>
        </w:rPr>
      </w:pPr>
    </w:p>
    <w:p w:rsidR="009A7CF0" w:rsidRPr="00D12BEB" w:rsidRDefault="009A7CF0" w:rsidP="009A7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9A7CF0" w:rsidRDefault="009A7CF0" w:rsidP="009A7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:rsidR="00C776F8" w:rsidRDefault="005D7F2A"/>
    <w:sectPr w:rsidR="00C776F8" w:rsidSect="009A7CF0">
      <w:pgSz w:w="11906" w:h="16838"/>
      <w:pgMar w:top="3119" w:right="1418" w:bottom="1418" w:left="1418" w:header="709" w:footer="709" w:gutter="0"/>
      <w:cols w:space="708"/>
      <w:docGrid w:linePitch="360"/>
      <w:headerReference w:type="default" r:id="Rcc5b2b0298cb428c"/>
      <w:headerReference w:type="even" r:id="R83b9d70d7ffe4982"/>
      <w:headerReference w:type="first" r:id="Ra48641bd29624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462295db2a42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F0"/>
    <w:rsid w:val="005D7F2A"/>
    <w:rsid w:val="00627D4A"/>
    <w:rsid w:val="009A7CF0"/>
    <w:rsid w:val="00BD37A5"/>
    <w:rsid w:val="00E125AC"/>
    <w:rsid w:val="00E8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F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c5b2b0298cb428c" /><Relationship Type="http://schemas.openxmlformats.org/officeDocument/2006/relationships/header" Target="/word/header2.xml" Id="R83b9d70d7ffe4982" /><Relationship Type="http://schemas.openxmlformats.org/officeDocument/2006/relationships/header" Target="/word/header3.xml" Id="Ra48641bd29624204" /><Relationship Type="http://schemas.openxmlformats.org/officeDocument/2006/relationships/image" Target="/word/media/0549b056-c781-4c24-bd3d-5fbdd19878ef.png" Id="R21b5c960182d46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549b056-c781-4c24-bd3d-5fbdd19878ef.png" Id="R33462295db2a42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2020-10-20T00:54:00Z</dcterms:created>
  <dcterms:modified xsi:type="dcterms:W3CDTF">2020-10-20T02:04:00Z</dcterms:modified>
</cp:coreProperties>
</file>