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F0" w:rsidRPr="00D12BEB" w:rsidRDefault="009A7CF0" w:rsidP="009A7C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9A7CF0" w:rsidRPr="00D12BEB" w:rsidRDefault="009A7CF0" w:rsidP="009A7C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7CF0" w:rsidRPr="00D12BEB" w:rsidRDefault="009A7CF0" w:rsidP="009A7C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17AF" w:rsidRDefault="00D617AF" w:rsidP="00D617AF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hAnsi="Times New Roman" w:cs="Times New Roman"/>
          <w:b/>
          <w:sz w:val="24"/>
          <w:szCs w:val="24"/>
        </w:rPr>
        <w:t>Solicita a limpeza de lixo e entulho em ponto de descarte irregular na Estrada Municipal Antônio Neto – Jardim Monte Verde.</w:t>
      </w:r>
    </w:p>
    <w:p w:rsidR="00D617AF" w:rsidRDefault="00D617AF" w:rsidP="00D617A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617AF" w:rsidRDefault="00D617AF" w:rsidP="00D617AF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D617AF" w:rsidRDefault="00D617AF" w:rsidP="00D617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17AF" w:rsidRDefault="00D617AF" w:rsidP="00D617A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 xml:space="preserve">ao </w:t>
      </w:r>
      <w:proofErr w:type="gramStart"/>
      <w:r>
        <w:rPr>
          <w:rFonts w:ascii="Times New Roman" w:hAnsi="Times New Roman" w:cs="Times New Roman"/>
          <w:sz w:val="24"/>
          <w:szCs w:val="24"/>
        </w:rPr>
        <w:t>Sr.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Prefeito Municipal, nos termos do Regimento Interno desta Casa de Leis, que se digne V. Ex.ª determinar à Secretaria de Obras e Serviços Públicos, a limpeza de lixo e entulho em ponto de descarte irregular na Estrada Municipal Antônio Neto – Jardim Monte Verde, que tem aumentado a cada dia, pois o trecho tem crescente movimento do fluxo de veículos e pedestres.</w:t>
      </w:r>
    </w:p>
    <w:p w:rsidR="00D617AF" w:rsidRDefault="00D617AF" w:rsidP="00D617A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presente indicação é importante para que não se acumule água parada e se torne ponto de proliferação de diversos vetores.</w:t>
      </w:r>
    </w:p>
    <w:p w:rsidR="00D617AF" w:rsidRDefault="00D617AF" w:rsidP="00D617AF">
      <w:pPr>
        <w:shd w:val="clear" w:color="auto" w:fill="FFFFFF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617AF" w:rsidRDefault="00D617AF" w:rsidP="00D617AF">
      <w:pPr>
        <w:ind w:left="708"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sz w:val="24"/>
          <w:szCs w:val="24"/>
        </w:rPr>
        <w:t>, 18 de junho de 2019.</w:t>
      </w:r>
    </w:p>
    <w:p w:rsidR="00D617AF" w:rsidRDefault="00D617AF" w:rsidP="00D617AF">
      <w:pPr>
        <w:rPr>
          <w:rFonts w:ascii="Times New Roman" w:hAnsi="Times New Roman" w:cs="Times New Roman"/>
          <w:sz w:val="24"/>
          <w:szCs w:val="24"/>
        </w:rPr>
      </w:pPr>
    </w:p>
    <w:p w:rsidR="00D617AF" w:rsidRDefault="00D617AF" w:rsidP="00D617AF">
      <w:pPr>
        <w:rPr>
          <w:rFonts w:ascii="Times New Roman" w:hAnsi="Times New Roman" w:cs="Times New Roman"/>
          <w:sz w:val="24"/>
          <w:szCs w:val="24"/>
        </w:rPr>
      </w:pPr>
    </w:p>
    <w:p w:rsidR="00D617AF" w:rsidRDefault="00D617AF" w:rsidP="00D617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7AF" w:rsidRDefault="00D617AF" w:rsidP="00D617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D617AF" w:rsidRDefault="00D617AF" w:rsidP="00D617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Vereadora </w:t>
      </w:r>
    </w:p>
    <w:p w:rsidR="00C776F8" w:rsidRDefault="00D617AF"/>
    <w:sectPr w:rsidR="00C776F8" w:rsidSect="009A7CF0">
      <w:pgSz w:w="11906" w:h="16838"/>
      <w:pgMar w:top="3119" w:right="1418" w:bottom="1418" w:left="1418" w:header="709" w:footer="709" w:gutter="0"/>
      <w:cols w:space="708"/>
      <w:docGrid w:linePitch="360"/>
      <w:headerReference w:type="default" r:id="R74699435e1384f3e"/>
      <w:headerReference w:type="even" r:id="R001d62ca736a4d71"/>
      <w:headerReference w:type="first" r:id="R8f87664cfaef45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f5d0774ee4f4d6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7CF0"/>
    <w:rsid w:val="00627D4A"/>
    <w:rsid w:val="009A7CF0"/>
    <w:rsid w:val="009C66B2"/>
    <w:rsid w:val="00BD37A5"/>
    <w:rsid w:val="00D617AF"/>
    <w:rsid w:val="00E12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CF0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6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74699435e1384f3e" /><Relationship Type="http://schemas.openxmlformats.org/officeDocument/2006/relationships/header" Target="/word/header2.xml" Id="R001d62ca736a4d71" /><Relationship Type="http://schemas.openxmlformats.org/officeDocument/2006/relationships/header" Target="/word/header3.xml" Id="R8f87664cfaef4535" /><Relationship Type="http://schemas.openxmlformats.org/officeDocument/2006/relationships/image" Target="/word/media/c5fcca4b-1c90-4aa0-9aab-8d173f0d3736.png" Id="Rcf6b99703ce0466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c5fcca4b-1c90-4aa0-9aab-8d173f0d3736.png" Id="R3f5d0774ee4f4d6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628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3</cp:revision>
  <dcterms:created xsi:type="dcterms:W3CDTF">2020-10-20T00:54:00Z</dcterms:created>
  <dcterms:modified xsi:type="dcterms:W3CDTF">2020-10-20T01:10:00Z</dcterms:modified>
</cp:coreProperties>
</file>