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0" w:rsidRPr="00D12BEB" w:rsidRDefault="009A7CF0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6E" w:rsidRPr="009B28CA" w:rsidRDefault="00934A6E" w:rsidP="00934A6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934A6E">
        <w:rPr>
          <w:rFonts w:ascii="Times New Roman" w:hAnsi="Times New Roman" w:cs="Times New Roman"/>
          <w:b/>
          <w:sz w:val="24"/>
          <w:szCs w:val="24"/>
        </w:rPr>
        <w:t>Reitera 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B28CA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>ção para</w:t>
      </w:r>
      <w:r w:rsidRPr="009B28CA">
        <w:rPr>
          <w:rFonts w:ascii="Times New Roman" w:hAnsi="Times New Roman" w:cs="Times New Roman"/>
          <w:b/>
          <w:sz w:val="24"/>
          <w:szCs w:val="24"/>
        </w:rPr>
        <w:t xml:space="preserve"> instalação de postes de iluminação Pública no trecho que liga os bairros </w:t>
      </w:r>
      <w:proofErr w:type="spellStart"/>
      <w:r w:rsidRPr="009B28CA">
        <w:rPr>
          <w:rFonts w:ascii="Times New Roman" w:hAnsi="Times New Roman" w:cs="Times New Roman"/>
          <w:b/>
          <w:sz w:val="24"/>
          <w:szCs w:val="24"/>
        </w:rPr>
        <w:t>San</w:t>
      </w:r>
      <w:proofErr w:type="spellEnd"/>
      <w:r w:rsidRPr="009B28CA">
        <w:rPr>
          <w:rFonts w:ascii="Times New Roman" w:hAnsi="Times New Roman" w:cs="Times New Roman"/>
          <w:b/>
          <w:sz w:val="24"/>
          <w:szCs w:val="24"/>
        </w:rPr>
        <w:t xml:space="preserve"> Francisco, Núcleo Residencial Ped</w:t>
      </w:r>
      <w:r>
        <w:rPr>
          <w:rFonts w:ascii="Times New Roman" w:hAnsi="Times New Roman" w:cs="Times New Roman"/>
          <w:b/>
          <w:sz w:val="24"/>
          <w:szCs w:val="24"/>
        </w:rPr>
        <w:t xml:space="preserve">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Fumachi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Jardim Monte Verde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9B28CA">
        <w:rPr>
          <w:rFonts w:ascii="Times New Roman" w:hAnsi="Times New Roman" w:cs="Times New Roman"/>
          <w:b/>
          <w:sz w:val="24"/>
          <w:szCs w:val="24"/>
        </w:rPr>
        <w:t xml:space="preserve">(Estrada Municipal Antônio </w:t>
      </w:r>
      <w:proofErr w:type="spellStart"/>
      <w:r w:rsidRPr="009B28CA">
        <w:rPr>
          <w:rFonts w:ascii="Times New Roman" w:hAnsi="Times New Roman" w:cs="Times New Roman"/>
          <w:b/>
          <w:sz w:val="24"/>
          <w:szCs w:val="24"/>
        </w:rPr>
        <w:t>Netto</w:t>
      </w:r>
      <w:proofErr w:type="spellEnd"/>
      <w:r w:rsidRPr="009B28CA">
        <w:rPr>
          <w:rFonts w:ascii="Times New Roman" w:hAnsi="Times New Roman" w:cs="Times New Roman"/>
          <w:b/>
          <w:sz w:val="24"/>
          <w:szCs w:val="24"/>
        </w:rPr>
        <w:t>)</w:t>
      </w:r>
    </w:p>
    <w:p w:rsidR="00934A6E" w:rsidRPr="00D12BEB" w:rsidRDefault="00934A6E" w:rsidP="00934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6E" w:rsidRPr="00D12BEB" w:rsidRDefault="00934A6E" w:rsidP="00934A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934A6E" w:rsidRPr="00D12BEB" w:rsidRDefault="00934A6E" w:rsidP="00934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6E" w:rsidRPr="00D942BB" w:rsidRDefault="00934A6E" w:rsidP="00934A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 w:rsidRPr="00D12BEB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D12BEB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 que implante postes de iluminação pública </w:t>
      </w:r>
      <w:r w:rsidRPr="00D942BB">
        <w:rPr>
          <w:rFonts w:ascii="Times New Roman" w:hAnsi="Times New Roman" w:cs="Times New Roman"/>
          <w:sz w:val="24"/>
          <w:szCs w:val="24"/>
        </w:rPr>
        <w:t xml:space="preserve">no trecho que liga os bairros </w:t>
      </w:r>
      <w:proofErr w:type="spellStart"/>
      <w:r w:rsidRPr="00D942BB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D942BB">
        <w:rPr>
          <w:rFonts w:ascii="Times New Roman" w:hAnsi="Times New Roman" w:cs="Times New Roman"/>
          <w:sz w:val="24"/>
          <w:szCs w:val="24"/>
        </w:rPr>
        <w:t xml:space="preserve"> Francisco, Núcleo Residencial Pedro </w:t>
      </w:r>
      <w:proofErr w:type="spellStart"/>
      <w:r w:rsidRPr="00D942BB">
        <w:rPr>
          <w:rFonts w:ascii="Times New Roman" w:hAnsi="Times New Roman" w:cs="Times New Roman"/>
          <w:sz w:val="24"/>
          <w:szCs w:val="24"/>
        </w:rPr>
        <w:t>Fumachi</w:t>
      </w:r>
      <w:proofErr w:type="spellEnd"/>
      <w:r w:rsidRPr="00D942BB">
        <w:rPr>
          <w:rFonts w:ascii="Times New Roman" w:hAnsi="Times New Roman" w:cs="Times New Roman"/>
          <w:sz w:val="24"/>
          <w:szCs w:val="24"/>
        </w:rPr>
        <w:t xml:space="preserve"> e Jardim Monte Verde, (Estrada Municipal Antônio </w:t>
      </w:r>
      <w:proofErr w:type="spellStart"/>
      <w:r w:rsidRPr="00D942BB">
        <w:rPr>
          <w:rFonts w:ascii="Times New Roman" w:hAnsi="Times New Roman" w:cs="Times New Roman"/>
          <w:sz w:val="24"/>
          <w:szCs w:val="24"/>
        </w:rPr>
        <w:t>Netto</w:t>
      </w:r>
      <w:proofErr w:type="spellEnd"/>
      <w:r w:rsidRPr="00D942BB">
        <w:rPr>
          <w:rFonts w:ascii="Times New Roman" w:hAnsi="Times New Roman" w:cs="Times New Roman"/>
          <w:sz w:val="24"/>
          <w:szCs w:val="24"/>
        </w:rPr>
        <w:t>)</w:t>
      </w:r>
    </w:p>
    <w:p w:rsidR="00934A6E" w:rsidRPr="009B28CA" w:rsidRDefault="00934A6E" w:rsidP="00934A6E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4A6E">
        <w:rPr>
          <w:rFonts w:ascii="Times New Roman" w:hAnsi="Times New Roman" w:cs="Times New Roman"/>
          <w:sz w:val="24"/>
          <w:szCs w:val="24"/>
        </w:rPr>
        <w:t xml:space="preserve">  Os</w:t>
      </w:r>
      <w:r w:rsidRPr="009B28CA">
        <w:rPr>
          <w:rFonts w:ascii="Times New Roman" w:hAnsi="Times New Roman" w:cs="Times New Roman"/>
          <w:sz w:val="24"/>
          <w:szCs w:val="24"/>
        </w:rPr>
        <w:t xml:space="preserve"> moradores destes bairros e </w:t>
      </w:r>
      <w:r>
        <w:rPr>
          <w:rFonts w:ascii="Times New Roman" w:hAnsi="Times New Roman" w:cs="Times New Roman"/>
          <w:sz w:val="24"/>
          <w:szCs w:val="24"/>
        </w:rPr>
        <w:t>população em geral</w:t>
      </w:r>
      <w:r w:rsidRPr="009B28CA">
        <w:rPr>
          <w:rFonts w:ascii="Times New Roman" w:hAnsi="Times New Roman" w:cs="Times New Roman"/>
          <w:sz w:val="24"/>
          <w:szCs w:val="24"/>
        </w:rPr>
        <w:t xml:space="preserve"> se utilizam deste trecho</w:t>
      </w:r>
      <w:r>
        <w:rPr>
          <w:rFonts w:ascii="Times New Roman" w:hAnsi="Times New Roman" w:cs="Times New Roman"/>
          <w:sz w:val="24"/>
          <w:szCs w:val="24"/>
        </w:rPr>
        <w:t>, que tem um crescente aumento de fluxo de pedestres e veículos,</w:t>
      </w:r>
      <w:r w:rsidRPr="009B28CA">
        <w:rPr>
          <w:rFonts w:ascii="Times New Roman" w:hAnsi="Times New Roman" w:cs="Times New Roman"/>
          <w:sz w:val="24"/>
          <w:szCs w:val="24"/>
        </w:rPr>
        <w:t xml:space="preserve"> para acesso a Rodovia Luciano </w:t>
      </w:r>
      <w:proofErr w:type="spellStart"/>
      <w:r w:rsidRPr="009B28CA">
        <w:rPr>
          <w:rFonts w:ascii="Times New Roman" w:hAnsi="Times New Roman" w:cs="Times New Roman"/>
          <w:sz w:val="24"/>
          <w:szCs w:val="24"/>
        </w:rPr>
        <w:t>Consoline</w:t>
      </w:r>
      <w:proofErr w:type="spellEnd"/>
      <w:r w:rsidRPr="009B28CA">
        <w:rPr>
          <w:rFonts w:ascii="Times New Roman" w:hAnsi="Times New Roman" w:cs="Times New Roman"/>
          <w:sz w:val="24"/>
          <w:szCs w:val="24"/>
        </w:rPr>
        <w:t>, ao ponto de ônibu</w:t>
      </w:r>
      <w:r>
        <w:rPr>
          <w:rFonts w:ascii="Times New Roman" w:hAnsi="Times New Roman" w:cs="Times New Roman"/>
          <w:sz w:val="24"/>
          <w:szCs w:val="24"/>
        </w:rPr>
        <w:t>s, para ida e volta do trabalho, o que acaba por ocasionar diversos acidentes e até mesmo atropelamentos.</w:t>
      </w:r>
      <w:r w:rsidRPr="009B2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6E" w:rsidRPr="009B28CA" w:rsidRDefault="00934A6E" w:rsidP="00934A6E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B28CA">
        <w:rPr>
          <w:rFonts w:ascii="Times New Roman" w:hAnsi="Times New Roman" w:cs="Times New Roman"/>
          <w:sz w:val="24"/>
          <w:szCs w:val="24"/>
        </w:rPr>
        <w:t xml:space="preserve">evido </w:t>
      </w:r>
      <w:proofErr w:type="gramStart"/>
      <w:r w:rsidRPr="009B28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28CA">
        <w:rPr>
          <w:rFonts w:ascii="Times New Roman" w:hAnsi="Times New Roman" w:cs="Times New Roman"/>
          <w:sz w:val="24"/>
          <w:szCs w:val="24"/>
        </w:rPr>
        <w:t xml:space="preserve"> falta de iluminação,</w:t>
      </w:r>
      <w:r>
        <w:rPr>
          <w:rFonts w:ascii="Times New Roman" w:hAnsi="Times New Roman" w:cs="Times New Roman"/>
          <w:sz w:val="24"/>
          <w:szCs w:val="24"/>
        </w:rPr>
        <w:t xml:space="preserve"> acontecem diversas irregularidades</w:t>
      </w:r>
      <w:r w:rsidRPr="009B28CA">
        <w:rPr>
          <w:rFonts w:ascii="Times New Roman" w:hAnsi="Times New Roman" w:cs="Times New Roman"/>
          <w:sz w:val="24"/>
          <w:szCs w:val="24"/>
        </w:rPr>
        <w:t xml:space="preserve"> como descarte inadequado de lixo, abandono de animais, </w:t>
      </w:r>
      <w:r>
        <w:rPr>
          <w:rFonts w:ascii="Times New Roman" w:hAnsi="Times New Roman" w:cs="Times New Roman"/>
          <w:sz w:val="24"/>
          <w:szCs w:val="24"/>
        </w:rPr>
        <w:t>como também</w:t>
      </w:r>
      <w:r w:rsidRPr="009B28CA">
        <w:rPr>
          <w:rFonts w:ascii="Times New Roman" w:hAnsi="Times New Roman" w:cs="Times New Roman"/>
          <w:sz w:val="24"/>
          <w:szCs w:val="24"/>
        </w:rPr>
        <w:t xml:space="preserve"> abando de produtos de furtos.</w:t>
      </w:r>
    </w:p>
    <w:p w:rsidR="00934A6E" w:rsidRDefault="00934A6E" w:rsidP="00934A6E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r w:rsidRPr="009B28CA">
        <w:rPr>
          <w:rFonts w:ascii="Times New Roman" w:hAnsi="Times New Roman" w:cs="Times New Roman"/>
          <w:sz w:val="24"/>
          <w:szCs w:val="24"/>
        </w:rPr>
        <w:t>uma medida necessária, de prev</w:t>
      </w:r>
      <w:r>
        <w:rPr>
          <w:rFonts w:ascii="Times New Roman" w:hAnsi="Times New Roman" w:cs="Times New Roman"/>
          <w:sz w:val="24"/>
          <w:szCs w:val="24"/>
        </w:rPr>
        <w:t xml:space="preserve">enção e segurança aos munícipes, espera-se que seja </w:t>
      </w:r>
      <w:proofErr w:type="gramStart"/>
      <w:r>
        <w:rPr>
          <w:rFonts w:ascii="Times New Roman" w:hAnsi="Times New Roman" w:cs="Times New Roman"/>
          <w:sz w:val="24"/>
          <w:szCs w:val="24"/>
        </w:rPr>
        <w:t>atendida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mais breve possível.</w:t>
      </w:r>
    </w:p>
    <w:p w:rsidR="00934A6E" w:rsidRPr="00D12BEB" w:rsidRDefault="00934A6E" w:rsidP="00934A6E">
      <w:pPr>
        <w:rPr>
          <w:rFonts w:ascii="Times New Roman" w:hAnsi="Times New Roman" w:cs="Times New Roman"/>
          <w:sz w:val="24"/>
          <w:szCs w:val="24"/>
        </w:rPr>
      </w:pPr>
    </w:p>
    <w:p w:rsidR="00934A6E" w:rsidRPr="00D12BEB" w:rsidRDefault="00934A6E" w:rsidP="00934A6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 de outubro de 2020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934A6E" w:rsidRPr="00D12BEB" w:rsidRDefault="00934A6E" w:rsidP="00934A6E">
      <w:pPr>
        <w:rPr>
          <w:rFonts w:ascii="Times New Roman" w:hAnsi="Times New Roman" w:cs="Times New Roman"/>
          <w:sz w:val="24"/>
          <w:szCs w:val="24"/>
        </w:rPr>
      </w:pPr>
    </w:p>
    <w:p w:rsidR="00934A6E" w:rsidRPr="00D12BEB" w:rsidRDefault="00934A6E" w:rsidP="00934A6E">
      <w:pPr>
        <w:rPr>
          <w:rFonts w:ascii="Times New Roman" w:hAnsi="Times New Roman" w:cs="Times New Roman"/>
          <w:sz w:val="24"/>
          <w:szCs w:val="24"/>
        </w:rPr>
      </w:pPr>
    </w:p>
    <w:p w:rsidR="00934A6E" w:rsidRPr="00D12BEB" w:rsidRDefault="00934A6E" w:rsidP="00934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34A6E" w:rsidRPr="00D12BEB" w:rsidRDefault="00934A6E" w:rsidP="00934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934A6E" w:rsidRDefault="00934A6E" w:rsidP="00934A6E">
      <w:pPr>
        <w:rPr>
          <w:rFonts w:ascii="Times New Roman" w:hAnsi="Times New Roman" w:cs="Times New Roman"/>
        </w:rPr>
      </w:pPr>
    </w:p>
    <w:p w:rsidR="00C776F8" w:rsidRDefault="00934A6E" w:rsidP="00934A6E">
      <w:pPr>
        <w:ind w:firstLine="1418"/>
        <w:jc w:val="both"/>
      </w:pPr>
    </w:p>
    <w:sectPr w:rsidR="00C776F8" w:rsidSect="009A7CF0">
      <w:pgSz w:w="11906" w:h="16838"/>
      <w:pgMar w:top="3119" w:right="1418" w:bottom="1418" w:left="1418" w:header="709" w:footer="709" w:gutter="0"/>
      <w:cols w:space="708"/>
      <w:docGrid w:linePitch="360"/>
      <w:headerReference w:type="default" r:id="Rd114dd4e82534534"/>
      <w:headerReference w:type="even" r:id="R328ce6cceb174222"/>
      <w:headerReference w:type="first" r:id="Ra01daaa9863f4d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23bf2d525f4a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F0"/>
    <w:rsid w:val="003F3E40"/>
    <w:rsid w:val="00627D4A"/>
    <w:rsid w:val="00934A6E"/>
    <w:rsid w:val="009A7CF0"/>
    <w:rsid w:val="00BD37A5"/>
    <w:rsid w:val="00E1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114dd4e82534534" /><Relationship Type="http://schemas.openxmlformats.org/officeDocument/2006/relationships/header" Target="/word/header2.xml" Id="R328ce6cceb174222" /><Relationship Type="http://schemas.openxmlformats.org/officeDocument/2006/relationships/header" Target="/word/header3.xml" Id="Ra01daaa9863f4d18" /><Relationship Type="http://schemas.openxmlformats.org/officeDocument/2006/relationships/image" Target="/word/media/166624d4-5e3d-4de6-932e-5fcccb200301.png" Id="R80b45582b4d746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66624d4-5e3d-4de6-932e-5fcccb200301.png" Id="R1523bf2d525f4a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2020-10-20T00:54:00Z</dcterms:created>
  <dcterms:modified xsi:type="dcterms:W3CDTF">2020-10-20T01:03:00Z</dcterms:modified>
</cp:coreProperties>
</file>