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A5755" w:rsidP="00AA57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</w:t>
      </w:r>
    </w:p>
    <w:p w:rsidR="0052334B" w:rsidP="00947E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</w:p>
    <w:p w:rsidR="00F675B2" w:rsidRPr="0072371B" w:rsidP="0072371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72371B">
        <w:rPr>
          <w:rFonts w:ascii="Times New Roman" w:hAnsi="Times New Roman" w:cs="Times New Roman"/>
          <w:b/>
          <w:sz w:val="24"/>
        </w:rPr>
        <w:t>PROJETO DE LEI Nº</w:t>
      </w:r>
      <w:r w:rsidRPr="0072371B" w:rsidR="00947E5B">
        <w:rPr>
          <w:rFonts w:ascii="Times New Roman" w:hAnsi="Times New Roman" w:cs="Times New Roman"/>
          <w:b/>
          <w:sz w:val="24"/>
        </w:rPr>
        <w:t xml:space="preserve">           /2021</w:t>
      </w:r>
    </w:p>
    <w:p w:rsidR="0052334B" w:rsidP="0052334B">
      <w:pPr>
        <w:ind w:right="-57"/>
        <w:rPr>
          <w:rFonts w:ascii="Times New Roman" w:hAnsi="Times New Roman" w:cs="Times New Roman"/>
          <w:sz w:val="24"/>
        </w:rPr>
      </w:pPr>
    </w:p>
    <w:p w:rsidR="00F675B2" w:rsidP="0072371B">
      <w:pPr>
        <w:ind w:left="2835" w:right="-340"/>
        <w:rPr>
          <w:rFonts w:ascii="Times New Roman" w:hAnsi="Times New Roman" w:cs="Times New Roman"/>
          <w:sz w:val="24"/>
        </w:rPr>
      </w:pPr>
      <w:r w:rsidRPr="00F675B2">
        <w:rPr>
          <w:rFonts w:ascii="Times New Roman" w:hAnsi="Times New Roman" w:cs="Times New Roman"/>
          <w:b/>
          <w:sz w:val="24"/>
        </w:rPr>
        <w:t>Ementa: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Pr="00F675B2">
        <w:rPr>
          <w:rFonts w:ascii="Times New Roman" w:hAnsi="Times New Roman" w:cs="Times New Roman"/>
          <w:sz w:val="24"/>
        </w:rPr>
        <w:t>nstitui no Cal</w:t>
      </w:r>
      <w:r w:rsidR="0072371B">
        <w:rPr>
          <w:rFonts w:ascii="Times New Roman" w:hAnsi="Times New Roman" w:cs="Times New Roman"/>
          <w:sz w:val="24"/>
        </w:rPr>
        <w:t>endário Oficial do M</w:t>
      </w:r>
      <w:r>
        <w:rPr>
          <w:rFonts w:ascii="Times New Roman" w:hAnsi="Times New Roman" w:cs="Times New Roman"/>
          <w:sz w:val="24"/>
        </w:rPr>
        <w:t>unicípio de Itatiba</w:t>
      </w:r>
      <w:r w:rsidRPr="00F675B2">
        <w:rPr>
          <w:rFonts w:ascii="Times New Roman" w:hAnsi="Times New Roman" w:cs="Times New Roman"/>
          <w:sz w:val="24"/>
        </w:rPr>
        <w:t xml:space="preserve"> o </w:t>
      </w:r>
      <w:r w:rsidRPr="00F675B2">
        <w:rPr>
          <w:rFonts w:ascii="Times New Roman" w:hAnsi="Times New Roman" w:cs="Times New Roman"/>
          <w:b/>
          <w:sz w:val="24"/>
        </w:rPr>
        <w:t>"Março Lilás"</w:t>
      </w:r>
      <w:r w:rsidRPr="00F675B2">
        <w:rPr>
          <w:rFonts w:ascii="Times New Roman" w:hAnsi="Times New Roman" w:cs="Times New Roman"/>
          <w:sz w:val="24"/>
        </w:rPr>
        <w:t xml:space="preserve">, dedicado à Semana Municipal do combate ao câncer de colo de útero e dá outras providências. </w:t>
      </w:r>
    </w:p>
    <w:p w:rsidR="00F675B2" w:rsidP="00F675B2">
      <w:pPr>
        <w:ind w:left="680"/>
        <w:rPr>
          <w:rFonts w:ascii="Times New Roman" w:hAnsi="Times New Roman" w:cs="Times New Roman"/>
          <w:sz w:val="24"/>
        </w:rPr>
      </w:pPr>
    </w:p>
    <w:p w:rsidR="00F675B2" w:rsidP="00AA57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Câmara Municipal de Itatiba aprova:</w:t>
      </w:r>
      <w:r w:rsidRPr="00F675B2">
        <w:rPr>
          <w:rFonts w:ascii="Times New Roman" w:hAnsi="Times New Roman" w:cs="Times New Roman"/>
          <w:sz w:val="24"/>
        </w:rPr>
        <w:t xml:space="preserve"> </w:t>
      </w:r>
    </w:p>
    <w:p w:rsidR="00AA5755" w:rsidP="00AA57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F675B2" w:rsidP="00AA57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F675B2">
        <w:rPr>
          <w:rFonts w:ascii="Times New Roman" w:hAnsi="Times New Roman" w:cs="Times New Roman"/>
          <w:b/>
          <w:sz w:val="24"/>
        </w:rPr>
        <w:t>Art. 1°</w:t>
      </w:r>
      <w:r w:rsidRPr="00F675B2">
        <w:rPr>
          <w:rFonts w:ascii="Times New Roman" w:hAnsi="Times New Roman" w:cs="Times New Roman"/>
          <w:sz w:val="24"/>
        </w:rPr>
        <w:t xml:space="preserve"> - Fica instituído no Calendário Of</w:t>
      </w:r>
      <w:r>
        <w:rPr>
          <w:rFonts w:ascii="Times New Roman" w:hAnsi="Times New Roman" w:cs="Times New Roman"/>
          <w:sz w:val="24"/>
        </w:rPr>
        <w:t>icial do município de Itatiba</w:t>
      </w:r>
      <w:r w:rsidRPr="00F675B2">
        <w:rPr>
          <w:rFonts w:ascii="Times New Roman" w:hAnsi="Times New Roman" w:cs="Times New Roman"/>
          <w:sz w:val="24"/>
        </w:rPr>
        <w:t xml:space="preserve"> o "Março Lilás", mês dedicado à conscientização das mulheres a respeito da prevenção e do diagnóstico precoce do câncer de colo de útero, aumentando as chances de cura e reduzindo a mortalidade. </w:t>
      </w:r>
    </w:p>
    <w:p w:rsidR="00F675B2" w:rsidP="00AA57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AA5755">
        <w:rPr>
          <w:rFonts w:ascii="Times New Roman" w:hAnsi="Times New Roman" w:cs="Times New Roman"/>
          <w:sz w:val="24"/>
        </w:rPr>
        <w:t xml:space="preserve"> </w:t>
      </w:r>
      <w:r w:rsidRPr="00F675B2">
        <w:rPr>
          <w:rFonts w:ascii="Times New Roman" w:hAnsi="Times New Roman" w:cs="Times New Roman"/>
          <w:b/>
          <w:sz w:val="24"/>
        </w:rPr>
        <w:t>Art. 2°</w:t>
      </w:r>
      <w:r w:rsidRPr="00F675B2">
        <w:rPr>
          <w:rFonts w:ascii="Times New Roman" w:hAnsi="Times New Roman" w:cs="Times New Roman"/>
          <w:sz w:val="24"/>
        </w:rPr>
        <w:t xml:space="preserve"> - ° O março Lilás tem como principal objetivo a intensificação de medidas que visem levar à população feminina informações acerca do câncer de colo de útero e a orientação a respeito do diagnóstico e do adequado tratamento, bem como o encaminhamento para as instituições de saúde públicas especializadas no tratamento da doença. </w:t>
      </w:r>
    </w:p>
    <w:p w:rsidR="00F675B2" w:rsidP="00AA5755">
      <w:pPr>
        <w:rPr>
          <w:rFonts w:ascii="Times New Roman" w:hAnsi="Times New Roman" w:cs="Times New Roman"/>
          <w:sz w:val="24"/>
        </w:rPr>
      </w:pPr>
      <w:r w:rsidRPr="00F675B2">
        <w:rPr>
          <w:rFonts w:ascii="Times New Roman" w:hAnsi="Times New Roman" w:cs="Times New Roman"/>
          <w:b/>
          <w:sz w:val="24"/>
        </w:rPr>
        <w:t xml:space="preserve">          Art. 3°</w:t>
      </w:r>
      <w:r w:rsidRPr="00F675B2">
        <w:rPr>
          <w:rFonts w:ascii="Times New Roman" w:hAnsi="Times New Roman" w:cs="Times New Roman"/>
          <w:sz w:val="24"/>
        </w:rPr>
        <w:t xml:space="preserve"> - A ser comemorada na terceira semana do mês de março, onde serão realizadas ações de prevenção e que permitam o diagnóstico do câncer de colo de útero, em especial palestras, seminários, orientações e coleta de exames preventivos. </w:t>
      </w:r>
    </w:p>
    <w:p w:rsidR="00F675B2" w:rsidRPr="00AA5755" w:rsidP="00AA5755">
      <w:pPr>
        <w:rPr>
          <w:rFonts w:ascii="Times New Roman" w:hAnsi="Times New Roman" w:cs="Times New Roman"/>
          <w:sz w:val="24"/>
        </w:rPr>
      </w:pPr>
      <w:r w:rsidRPr="00F675B2">
        <w:rPr>
          <w:rFonts w:ascii="Times New Roman" w:hAnsi="Times New Roman" w:cs="Times New Roman"/>
          <w:b/>
          <w:sz w:val="24"/>
        </w:rPr>
        <w:t xml:space="preserve">         Art. 4°</w:t>
      </w:r>
      <w:r w:rsidRPr="00F675B2">
        <w:rPr>
          <w:rFonts w:ascii="Times New Roman" w:hAnsi="Times New Roman" w:cs="Times New Roman"/>
          <w:sz w:val="24"/>
        </w:rPr>
        <w:t xml:space="preserve"> - O Executivo Municipal regulamentará esta lei no que couber. </w:t>
      </w:r>
    </w:p>
    <w:p w:rsidR="00F675B2" w:rsidP="00AA57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AA5755">
        <w:rPr>
          <w:rFonts w:ascii="Times New Roman" w:hAnsi="Times New Roman" w:cs="Times New Roman"/>
          <w:b/>
          <w:sz w:val="24"/>
        </w:rPr>
        <w:t xml:space="preserve"> </w:t>
      </w:r>
      <w:r w:rsidRPr="00F675B2">
        <w:rPr>
          <w:rFonts w:ascii="Times New Roman" w:hAnsi="Times New Roman" w:cs="Times New Roman"/>
          <w:b/>
          <w:sz w:val="24"/>
        </w:rPr>
        <w:t>Art. 5°</w:t>
      </w:r>
      <w:r w:rsidRPr="00F675B2">
        <w:rPr>
          <w:rFonts w:ascii="Times New Roman" w:hAnsi="Times New Roman" w:cs="Times New Roman"/>
          <w:sz w:val="24"/>
        </w:rPr>
        <w:t xml:space="preserve"> - Esta Lei entra em vigor na data de sua publicação. </w:t>
      </w:r>
    </w:p>
    <w:p w:rsidR="00F675B2" w:rsidP="00AA5755">
      <w:pPr>
        <w:rPr>
          <w:rFonts w:ascii="Times New Roman" w:hAnsi="Times New Roman" w:cs="Times New Roman"/>
          <w:sz w:val="24"/>
        </w:rPr>
      </w:pPr>
    </w:p>
    <w:p w:rsidR="00E27C2E" w:rsidRPr="00F675B2" w:rsidP="00AA5755">
      <w:pPr>
        <w:jc w:val="right"/>
        <w:rPr>
          <w:rFonts w:ascii="Times New Roman" w:hAnsi="Times New Roman" w:cs="Times New Roman"/>
          <w:sz w:val="24"/>
        </w:rPr>
      </w:pPr>
      <w:r w:rsidRPr="00F675B2">
        <w:rPr>
          <w:rFonts w:ascii="Times New Roman" w:hAnsi="Times New Roman" w:cs="Times New Roman"/>
          <w:sz w:val="24"/>
        </w:rPr>
        <w:t>Sala das S</w:t>
      </w:r>
      <w:r>
        <w:rPr>
          <w:rFonts w:ascii="Times New Roman" w:hAnsi="Times New Roman" w:cs="Times New Roman"/>
          <w:sz w:val="24"/>
        </w:rPr>
        <w:t>essões, 01 de março de 2021</w:t>
      </w:r>
    </w:p>
    <w:p w:rsidR="00F675B2">
      <w:pPr>
        <w:rPr>
          <w:rFonts w:ascii="Times New Roman" w:hAnsi="Times New Roman" w:cs="Times New Roman"/>
          <w:sz w:val="24"/>
        </w:rPr>
      </w:pPr>
    </w:p>
    <w:p w:rsidR="00AA5755">
      <w:pPr>
        <w:rPr>
          <w:rFonts w:ascii="Times New Roman" w:hAnsi="Times New Roman" w:cs="Times New Roman"/>
          <w:sz w:val="24"/>
        </w:rPr>
      </w:pPr>
    </w:p>
    <w:p w:rsidR="0072371B" w:rsidP="00AA575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B62A6" w:rsidRPr="003B62A6" w:rsidP="003B62A6">
      <w:pPr>
        <w:spacing w:after="0"/>
        <w:contextualSpacing/>
        <w:rPr>
          <w:rFonts w:ascii="Times New Roman" w:hAnsi="Times New Roman" w:cs="Times New Roman"/>
          <w:b/>
          <w:sz w:val="28"/>
        </w:rPr>
      </w:pPr>
      <w:r w:rsidRPr="003B62A6">
        <w:rPr>
          <w:rFonts w:ascii="Times New Roman" w:hAnsi="Times New Roman" w:cs="Times New Roman"/>
          <w:b/>
          <w:sz w:val="28"/>
        </w:rPr>
        <w:t>Willian Soares</w:t>
      </w:r>
      <w:r w:rsidRPr="003B62A6">
        <w:rPr>
          <w:rFonts w:ascii="Times New Roman" w:hAnsi="Times New Roman" w:cs="Times New Roman"/>
          <w:b/>
          <w:sz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Pr="003B62A6">
        <w:rPr>
          <w:rFonts w:ascii="Times New Roman" w:hAnsi="Times New Roman" w:cs="Times New Roman"/>
          <w:b/>
          <w:sz w:val="28"/>
        </w:rPr>
        <w:t>Junior Cecon</w:t>
      </w:r>
    </w:p>
    <w:p w:rsidR="00AA5755" w:rsidRPr="00F675B2" w:rsidP="003B62A6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Vereador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SD</w:t>
      </w:r>
      <w:r>
        <w:rPr>
          <w:rFonts w:ascii="Times New Roman" w:hAnsi="Times New Roman" w:cs="Times New Roman"/>
          <w:sz w:val="24"/>
        </w:rPr>
        <w:t xml:space="preserve">                                                    Vereador – Vice-Presidente -DEM</w:t>
      </w:r>
    </w:p>
    <w:p w:rsidR="00F675B2"/>
    <w:p w:rsidR="00F675B2"/>
    <w:p w:rsidR="00F675B2"/>
    <w:p w:rsidR="00F675B2"/>
    <w:p w:rsidR="00F675B2" w:rsidP="006676E5">
      <w:pPr>
        <w:rPr>
          <w:rFonts w:ascii="Times New Roman" w:hAnsi="Times New Roman" w:cs="Times New Roman"/>
          <w:b/>
          <w:sz w:val="28"/>
        </w:rPr>
      </w:pPr>
    </w:p>
    <w:p w:rsidR="006676E5" w:rsidP="006676E5">
      <w:pPr>
        <w:rPr>
          <w:rFonts w:ascii="Times New Roman" w:hAnsi="Times New Roman" w:cs="Times New Roman"/>
          <w:b/>
          <w:sz w:val="28"/>
        </w:rPr>
      </w:pPr>
    </w:p>
    <w:p w:rsidR="00F675B2" w:rsidRPr="0072371B" w:rsidP="0072371B">
      <w:pPr>
        <w:jc w:val="center"/>
        <w:rPr>
          <w:rFonts w:ascii="Times New Roman" w:hAnsi="Times New Roman" w:cs="Times New Roman"/>
          <w:b/>
          <w:sz w:val="28"/>
        </w:rPr>
      </w:pPr>
      <w:r w:rsidRPr="00F675B2">
        <w:rPr>
          <w:rFonts w:ascii="Times New Roman" w:hAnsi="Times New Roman" w:cs="Times New Roman"/>
          <w:b/>
          <w:sz w:val="28"/>
        </w:rPr>
        <w:t>PALACIO 1º DE NOVEMBRO</w:t>
      </w:r>
    </w:p>
    <w:p w:rsidR="0072371B" w:rsidP="006676E5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676E5" w:rsidP="006676E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675B2">
        <w:rPr>
          <w:rFonts w:ascii="Times New Roman" w:hAnsi="Times New Roman" w:cs="Times New Roman"/>
          <w:b/>
          <w:sz w:val="24"/>
          <w:u w:val="single"/>
        </w:rPr>
        <w:t>JUSTIFICATIVA</w:t>
      </w:r>
    </w:p>
    <w:p w:rsidR="00F675B2" w:rsidRPr="006676E5" w:rsidP="006676E5">
      <w:pPr>
        <w:ind w:left="-3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Nobres Vereadores,</w:t>
      </w:r>
      <w:r w:rsidRPr="00F675B2">
        <w:rPr>
          <w:rFonts w:ascii="Times New Roman" w:hAnsi="Times New Roman" w:cs="Times New Roman"/>
          <w:sz w:val="24"/>
        </w:rPr>
        <w:t xml:space="preserve"> </w:t>
      </w:r>
    </w:p>
    <w:p w:rsidR="00B31642" w:rsidP="00B31642">
      <w:pPr>
        <w:ind w:left="-340" w:right="-340"/>
        <w:rPr>
          <w:rFonts w:ascii="Times New Roman" w:hAnsi="Times New Roman" w:cs="Times New Roman"/>
          <w:sz w:val="24"/>
        </w:rPr>
      </w:pPr>
      <w:r w:rsidRPr="00F675B2">
        <w:rPr>
          <w:rFonts w:ascii="Times New Roman" w:hAnsi="Times New Roman" w:cs="Times New Roman"/>
          <w:sz w:val="24"/>
        </w:rPr>
        <w:t xml:space="preserve">O colo do útero é a parte mais baixa e estreita do útero, órgão do aparelho reprodutor feminino que tem duas partes: o corpo do útero (onde o bebê se desenvolve) e o colo, que liga o útero à vagina. </w:t>
      </w:r>
    </w:p>
    <w:p w:rsidR="00B31642" w:rsidP="00B31642">
      <w:pPr>
        <w:ind w:left="-340" w:right="-340"/>
        <w:rPr>
          <w:rFonts w:ascii="Times New Roman" w:hAnsi="Times New Roman" w:cs="Times New Roman"/>
          <w:sz w:val="24"/>
        </w:rPr>
      </w:pPr>
      <w:r w:rsidRPr="00F675B2">
        <w:rPr>
          <w:rFonts w:ascii="Times New Roman" w:hAnsi="Times New Roman" w:cs="Times New Roman"/>
          <w:sz w:val="24"/>
        </w:rPr>
        <w:t xml:space="preserve">O câncer de colo do útero, também chamado de câncer cervical, tem início no tecido que reveste esta região; e se desenvolve lentamente. Primeiramente, algumas células normais se transformam em células pré-cancerosas e, mais tarde, em cancerosas. </w:t>
      </w:r>
    </w:p>
    <w:p w:rsidR="00B31642" w:rsidP="00B31642">
      <w:pPr>
        <w:ind w:left="-340" w:right="-340"/>
        <w:rPr>
          <w:rFonts w:ascii="Times New Roman" w:hAnsi="Times New Roman" w:cs="Times New Roman"/>
          <w:sz w:val="24"/>
        </w:rPr>
      </w:pPr>
      <w:r w:rsidRPr="00F675B2">
        <w:rPr>
          <w:rFonts w:ascii="Times New Roman" w:hAnsi="Times New Roman" w:cs="Times New Roman"/>
          <w:sz w:val="24"/>
        </w:rPr>
        <w:t>Esse processo pode levar anos, embora em alguns raros casos seja acelerado. Tais alterações recebem o nome de neoplasia intraepitelial cervical (NIC). Em algumas mulheres, elas desaparecem sem necessidade de tratamento, mas podem exigir tratamento para que não se transformem em câncer</w:t>
      </w:r>
      <w:r>
        <w:rPr>
          <w:rFonts w:ascii="Times New Roman" w:hAnsi="Times New Roman" w:cs="Times New Roman"/>
          <w:sz w:val="24"/>
        </w:rPr>
        <w:t>.</w:t>
      </w:r>
    </w:p>
    <w:p w:rsidR="00B31642" w:rsidP="00B31642">
      <w:pPr>
        <w:ind w:left="-340" w:right="-340"/>
        <w:rPr>
          <w:rFonts w:ascii="Times New Roman" w:hAnsi="Times New Roman" w:cs="Times New Roman"/>
          <w:sz w:val="24"/>
        </w:rPr>
      </w:pPr>
      <w:r w:rsidRPr="00F675B2">
        <w:rPr>
          <w:rFonts w:ascii="Times New Roman" w:hAnsi="Times New Roman" w:cs="Times New Roman"/>
          <w:sz w:val="24"/>
        </w:rPr>
        <w:t xml:space="preserve">Há dois tipos principais de câncer de colo do útero: os carcinomas de células escamosas - que representam entre 80% e 90% dos casos - e os adeno carcinomas, de 10% a 20% do total. </w:t>
      </w:r>
    </w:p>
    <w:p w:rsidR="00B31642" w:rsidP="00B31642">
      <w:pPr>
        <w:ind w:left="-340" w:right="-340"/>
        <w:rPr>
          <w:rFonts w:ascii="Times New Roman" w:hAnsi="Times New Roman" w:cs="Times New Roman"/>
          <w:sz w:val="24"/>
        </w:rPr>
      </w:pPr>
      <w:r w:rsidRPr="00F675B2">
        <w:rPr>
          <w:rFonts w:ascii="Times New Roman" w:hAnsi="Times New Roman" w:cs="Times New Roman"/>
          <w:sz w:val="24"/>
        </w:rPr>
        <w:t xml:space="preserve">A incidência de câncer de colo de útero é muito alta nos países subdesenvolvidos e em desenvolvimento e mais baixa nos países desenvolvidos. A principal razão é a realização regular de exames preventivos, sobretudo o Papanicolau, que detecta a doença em seus estágios iniciais, aumentando assim as chances de sucesso do tratamento. Nos países pobres e em desenvolvimento, porém, a procura e o acesso ao exame ainda são problemáticos, o que explica a alta incidência da doença. </w:t>
      </w:r>
    </w:p>
    <w:p w:rsidR="00B31642" w:rsidP="00B31642">
      <w:pPr>
        <w:ind w:left="-340" w:right="-340"/>
        <w:rPr>
          <w:rFonts w:ascii="Times New Roman" w:hAnsi="Times New Roman" w:cs="Times New Roman"/>
          <w:sz w:val="24"/>
        </w:rPr>
      </w:pPr>
      <w:r w:rsidRPr="00F675B2">
        <w:rPr>
          <w:rFonts w:ascii="Times New Roman" w:hAnsi="Times New Roman" w:cs="Times New Roman"/>
          <w:sz w:val="24"/>
        </w:rPr>
        <w:t>No Brasil a incid</w:t>
      </w:r>
      <w:r>
        <w:rPr>
          <w:rFonts w:ascii="Times New Roman" w:hAnsi="Times New Roman" w:cs="Times New Roman"/>
          <w:sz w:val="24"/>
        </w:rPr>
        <w:t>ência de câncer de colo de útero é alta</w:t>
      </w:r>
      <w:r w:rsidRPr="00F675B2">
        <w:rPr>
          <w:rFonts w:ascii="Times New Roman" w:hAnsi="Times New Roman" w:cs="Times New Roman"/>
          <w:sz w:val="24"/>
        </w:rPr>
        <w:t xml:space="preserve">, o que significa o terceiro câncer mais comum entre as brasileiras, atrás apenas dos tumores de mama e colo retal (exceto os casos de câncer de pele não melanoma). </w:t>
      </w:r>
    </w:p>
    <w:p w:rsidR="006676E5" w:rsidP="00B31642">
      <w:pPr>
        <w:ind w:left="-340" w:right="-340"/>
        <w:rPr>
          <w:rFonts w:ascii="Times New Roman" w:hAnsi="Times New Roman" w:cs="Times New Roman"/>
          <w:sz w:val="24"/>
        </w:rPr>
      </w:pPr>
      <w:r w:rsidRPr="00F675B2">
        <w:rPr>
          <w:rFonts w:ascii="Times New Roman" w:hAnsi="Times New Roman" w:cs="Times New Roman"/>
          <w:sz w:val="24"/>
        </w:rPr>
        <w:t xml:space="preserve">A presente propositura visa contribuir no sentido de alertar a população feminina sobre a gravidade da situação em nossa cidade, bem como orientar sobre a doença e as maneiras de prevenção e diagnóstico da patologia. Assim, como ocorre em todo o mundo no mês de outubro, que é dedicado à prevenção e ao combate do câncer de mama. </w:t>
      </w:r>
    </w:p>
    <w:p w:rsidR="006676E5" w:rsidP="006676E5">
      <w:pPr>
        <w:ind w:right="-340"/>
        <w:rPr>
          <w:rFonts w:ascii="Times New Roman" w:hAnsi="Times New Roman" w:cs="Times New Roman"/>
          <w:sz w:val="24"/>
        </w:rPr>
      </w:pPr>
    </w:p>
    <w:p w:rsidR="006676E5" w:rsidP="006676E5">
      <w:pPr>
        <w:ind w:left="-340" w:right="-340"/>
        <w:jc w:val="right"/>
        <w:rPr>
          <w:rFonts w:ascii="Times New Roman" w:hAnsi="Times New Roman" w:cs="Times New Roman"/>
          <w:sz w:val="24"/>
        </w:rPr>
      </w:pPr>
      <w:r w:rsidRPr="00F675B2">
        <w:rPr>
          <w:rFonts w:ascii="Times New Roman" w:hAnsi="Times New Roman" w:cs="Times New Roman"/>
          <w:sz w:val="24"/>
        </w:rPr>
        <w:t>Sala das S</w:t>
      </w:r>
      <w:r>
        <w:rPr>
          <w:rFonts w:ascii="Times New Roman" w:hAnsi="Times New Roman" w:cs="Times New Roman"/>
          <w:sz w:val="24"/>
        </w:rPr>
        <w:t>essões, 01 de março de 2021</w:t>
      </w:r>
    </w:p>
    <w:p w:rsidR="006676E5" w:rsidP="006676E5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153150" w:rsidP="006676E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2371B" w:rsidP="006676E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675B2" w:rsidRPr="001659E6" w:rsidP="001659E6">
      <w:pPr>
        <w:tabs>
          <w:tab w:val="left" w:pos="5805"/>
          <w:tab w:val="left" w:pos="5925"/>
        </w:tabs>
        <w:spacing w:after="0"/>
        <w:contextualSpacing/>
        <w:rPr>
          <w:rFonts w:ascii="Times New Roman" w:hAnsi="Times New Roman" w:cs="Times New Roman"/>
          <w:b/>
          <w:sz w:val="28"/>
        </w:rPr>
      </w:pPr>
      <w:r w:rsidRPr="001659E6">
        <w:rPr>
          <w:rFonts w:ascii="Times New Roman" w:hAnsi="Times New Roman" w:cs="Times New Roman"/>
          <w:b/>
          <w:sz w:val="28"/>
        </w:rPr>
        <w:t>Willian Soares</w:t>
      </w:r>
      <w:r w:rsidR="001659E6"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bookmarkStart w:id="0" w:name="_GoBack"/>
      <w:bookmarkEnd w:id="0"/>
      <w:r w:rsidR="001659E6">
        <w:rPr>
          <w:rFonts w:ascii="Times New Roman" w:hAnsi="Times New Roman" w:cs="Times New Roman"/>
          <w:b/>
          <w:sz w:val="28"/>
        </w:rPr>
        <w:t>Junior Cecon</w:t>
      </w:r>
      <w:r w:rsidR="001659E6">
        <w:rPr>
          <w:rFonts w:ascii="Times New Roman" w:hAnsi="Times New Roman" w:cs="Times New Roman"/>
          <w:b/>
          <w:sz w:val="28"/>
        </w:rPr>
        <w:tab/>
      </w:r>
    </w:p>
    <w:p w:rsidR="006676E5" w:rsidRPr="006676E5" w:rsidP="001659E6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Vereador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SD</w:t>
      </w:r>
      <w:r>
        <w:rPr>
          <w:rFonts w:ascii="Times New Roman" w:hAnsi="Times New Roman" w:cs="Times New Roman"/>
          <w:sz w:val="24"/>
        </w:rPr>
        <w:t xml:space="preserve">                                                     Vereador- Vice-Presidente- DEM</w:t>
      </w:r>
    </w:p>
    <w:sectPr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B2"/>
    <w:rsid w:val="00153150"/>
    <w:rsid w:val="001659E6"/>
    <w:rsid w:val="003B62A6"/>
    <w:rsid w:val="0052334B"/>
    <w:rsid w:val="006676E5"/>
    <w:rsid w:val="0072371B"/>
    <w:rsid w:val="00947E5B"/>
    <w:rsid w:val="00AA5755"/>
    <w:rsid w:val="00B31642"/>
    <w:rsid w:val="00E27C2E"/>
    <w:rsid w:val="00F675B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EB71E9F-A13F-4F00-BE41-162CBB9C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621B-1C34-43BC-9573-27A318F0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Wellington Campos Alves</cp:lastModifiedBy>
  <cp:revision>7</cp:revision>
  <dcterms:created xsi:type="dcterms:W3CDTF">2021-03-01T17:44:00Z</dcterms:created>
  <dcterms:modified xsi:type="dcterms:W3CDTF">2021-03-01T20:32:00Z</dcterms:modified>
</cp:coreProperties>
</file>