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1324" w:rsidRPr="00EC1324" w:rsidP="00EC1324" w14:paraId="1A19088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1324">
        <w:rPr>
          <w:rFonts w:ascii="Times New Roman" w:hAnsi="Times New Roman" w:cs="Times New Roman"/>
          <w:b/>
          <w:sz w:val="48"/>
          <w:szCs w:val="48"/>
        </w:rPr>
        <w:t>PALÁCIO 1º DE NOVEMBRO</w:t>
      </w:r>
    </w:p>
    <w:p w:rsidR="00EC1324" w:rsidRPr="00EC1324" w:rsidP="00EC1324" w14:paraId="4D6959DE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2E" w:rsidRPr="00EC1324" w:rsidP="00EC1324" w14:paraId="5DA97B47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24">
        <w:rPr>
          <w:rFonts w:ascii="Times New Roman" w:hAnsi="Times New Roman" w:cs="Times New Roman"/>
          <w:b/>
          <w:sz w:val="28"/>
          <w:szCs w:val="28"/>
        </w:rPr>
        <w:t xml:space="preserve">MENSAGEM AO PROJETO DE </w:t>
      </w:r>
      <w:r w:rsidRPr="00EC1324" w:rsidR="00EC1324">
        <w:rPr>
          <w:rFonts w:ascii="Times New Roman" w:hAnsi="Times New Roman" w:cs="Times New Roman"/>
          <w:b/>
          <w:sz w:val="28"/>
          <w:szCs w:val="28"/>
        </w:rPr>
        <w:t>RESOLUÇÃO</w:t>
      </w:r>
      <w:r w:rsidRPr="00EC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EC1324" w:rsidR="009C455F">
        <w:rPr>
          <w:rFonts w:ascii="Times New Roman" w:hAnsi="Times New Roman" w:cs="Times New Roman"/>
          <w:b/>
          <w:color w:val="FF0000"/>
          <w:sz w:val="28"/>
          <w:szCs w:val="28"/>
        </w:rPr>
        <w:t>º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1324">
        <w:rPr>
          <w:rFonts w:ascii="Times New Roman" w:hAnsi="Times New Roman" w:cs="Times New Roman"/>
          <w:b/>
          <w:color w:val="FF0000"/>
          <w:sz w:val="28"/>
          <w:szCs w:val="28"/>
        </w:rPr>
        <w:t>__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/20</w:t>
      </w:r>
      <w:r w:rsidRPr="00EC1324" w:rsidR="00EC13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EC1324">
        <w:rPr>
          <w:rFonts w:ascii="Times New Roman" w:hAnsi="Times New Roman" w:cs="Times New Roman"/>
          <w:b/>
          <w:sz w:val="28"/>
          <w:szCs w:val="28"/>
        </w:rPr>
        <w:t xml:space="preserve"> QUE </w:t>
      </w:r>
      <w:r w:rsidRPr="00EC1324" w:rsidR="009C455F">
        <w:rPr>
          <w:rFonts w:ascii="Times New Roman" w:hAnsi="Times New Roman" w:cs="Times New Roman"/>
          <w:b/>
          <w:sz w:val="28"/>
          <w:szCs w:val="28"/>
        </w:rPr>
        <w:t>“</w:t>
      </w:r>
      <w:r w:rsidRPr="00EC1324" w:rsidR="00EC1324">
        <w:rPr>
          <w:rFonts w:ascii="Times New Roman" w:hAnsi="Times New Roman" w:cs="Times New Roman"/>
          <w:b/>
          <w:i/>
          <w:color w:val="0070C0"/>
          <w:sz w:val="28"/>
          <w:szCs w:val="28"/>
        </w:rPr>
        <w:t>DISPÕE SOBRE MEDIDAS ADMINISTRATIVAS A SEREM ADOTADAS PELA CÂMARA MUNICIPAL DE ITATIBA COM A FINALIDADE DE COMBATE E ENFRENTAMENTO AO COVID-19</w:t>
      </w:r>
      <w:r w:rsidRPr="00EC1324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26712E" w:rsidRPr="00EC1324" w:rsidP="00EC1324" w14:paraId="49EB46A2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12E" w:rsidRPr="00EC1324" w:rsidP="00EC1324" w14:paraId="620187A5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  <w:t>Senhores Vereadores:</w:t>
      </w:r>
    </w:p>
    <w:p w:rsidR="0026712E" w:rsidRPr="00EC1324" w:rsidP="00EC1324" w14:paraId="6FBDBA20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P="00EC1324" w14:paraId="5C9A611F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</w:r>
      <w:r w:rsidRPr="00EC1324" w:rsidR="00EC1324">
        <w:rPr>
          <w:rFonts w:ascii="Times New Roman" w:hAnsi="Times New Roman" w:cs="Times New Roman"/>
          <w:sz w:val="28"/>
          <w:szCs w:val="28"/>
        </w:rPr>
        <w:t>O presente projeto de</w:t>
      </w:r>
      <w:r w:rsidRPr="00EC1324">
        <w:rPr>
          <w:rFonts w:ascii="Times New Roman" w:hAnsi="Times New Roman" w:cs="Times New Roman"/>
          <w:sz w:val="28"/>
          <w:szCs w:val="28"/>
        </w:rPr>
        <w:t xml:space="preserve"> </w:t>
      </w:r>
      <w:r w:rsidR="00EC1324">
        <w:rPr>
          <w:rFonts w:ascii="Times New Roman" w:hAnsi="Times New Roman" w:cs="Times New Roman"/>
          <w:sz w:val="28"/>
          <w:szCs w:val="28"/>
        </w:rPr>
        <w:t xml:space="preserve">resolução </w:t>
      </w:r>
      <w:r w:rsidRPr="00EC1324">
        <w:rPr>
          <w:rFonts w:ascii="Times New Roman" w:hAnsi="Times New Roman" w:cs="Times New Roman"/>
          <w:sz w:val="28"/>
          <w:szCs w:val="28"/>
        </w:rPr>
        <w:t xml:space="preserve">objetiva </w:t>
      </w:r>
      <w:r w:rsidR="00EC1324">
        <w:rPr>
          <w:rFonts w:ascii="Times New Roman" w:hAnsi="Times New Roman" w:cs="Times New Roman"/>
          <w:sz w:val="28"/>
          <w:szCs w:val="28"/>
        </w:rPr>
        <w:t xml:space="preserve">disciplinar o funcionamento da Câmara Municipal de Itatiba no novo período de combate e enfretamento ao Covid-19, em vigor desde a zero hora do dia 06 de março passado, </w:t>
      </w:r>
      <w:r w:rsidR="004A6E5D">
        <w:rPr>
          <w:rFonts w:ascii="Times New Roman" w:hAnsi="Times New Roman" w:cs="Times New Roman"/>
          <w:sz w:val="28"/>
          <w:szCs w:val="28"/>
        </w:rPr>
        <w:t>como</w:t>
      </w:r>
      <w:r w:rsidR="00EC1324">
        <w:rPr>
          <w:rFonts w:ascii="Times New Roman" w:hAnsi="Times New Roman" w:cs="Times New Roman"/>
          <w:sz w:val="28"/>
          <w:szCs w:val="28"/>
        </w:rPr>
        <w:t xml:space="preserve"> determina</w:t>
      </w:r>
      <w:r w:rsidR="004A6E5D">
        <w:rPr>
          <w:rFonts w:ascii="Times New Roman" w:hAnsi="Times New Roman" w:cs="Times New Roman"/>
          <w:sz w:val="28"/>
          <w:szCs w:val="28"/>
        </w:rPr>
        <w:t>d</w:t>
      </w:r>
      <w:r w:rsidR="00EC1324">
        <w:rPr>
          <w:rFonts w:ascii="Times New Roman" w:hAnsi="Times New Roman" w:cs="Times New Roman"/>
          <w:sz w:val="28"/>
          <w:szCs w:val="28"/>
        </w:rPr>
        <w:t xml:space="preserve">o </w:t>
      </w:r>
      <w:r w:rsidR="004A6E5D">
        <w:rPr>
          <w:rFonts w:ascii="Times New Roman" w:hAnsi="Times New Roman" w:cs="Times New Roman"/>
          <w:sz w:val="28"/>
          <w:szCs w:val="28"/>
        </w:rPr>
        <w:t>pel</w:t>
      </w:r>
      <w:r w:rsidR="00EC1324">
        <w:rPr>
          <w:rFonts w:ascii="Times New Roman" w:hAnsi="Times New Roman" w:cs="Times New Roman"/>
          <w:sz w:val="28"/>
          <w:szCs w:val="28"/>
        </w:rPr>
        <w:t>o Governo do Estado</w:t>
      </w:r>
      <w:r w:rsidR="004A6E5D">
        <w:rPr>
          <w:rFonts w:ascii="Times New Roman" w:hAnsi="Times New Roman" w:cs="Times New Roman"/>
          <w:sz w:val="28"/>
          <w:szCs w:val="28"/>
        </w:rPr>
        <w:t xml:space="preserve"> de São Paulo em seu Decreto Estadual Nº 65.545, de 03 de Março de 2021</w:t>
      </w:r>
      <w:r w:rsidR="00EC1324">
        <w:rPr>
          <w:rFonts w:ascii="Times New Roman" w:hAnsi="Times New Roman" w:cs="Times New Roman"/>
          <w:sz w:val="28"/>
          <w:szCs w:val="28"/>
        </w:rPr>
        <w:t>.</w:t>
      </w:r>
    </w:p>
    <w:p w:rsidR="00EC1324" w:rsidP="00EC1324" w14:paraId="298CDA13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24" w:rsidP="00EC1324" w14:paraId="1B96CF6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Desnecessário, aqui, repisar a situação pela qual o mundo todo passa, com milhões de pessoas infectadas e centenas de milhares de óbitos em decorrência desse nefasto vírus.</w:t>
      </w:r>
    </w:p>
    <w:p w:rsidR="00EC1324" w:rsidP="00EC1324" w14:paraId="039EE38F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24" w:rsidP="00EC1324" w14:paraId="018C893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 Itatiba, infelizmente, a situação não é diferente do verificado nas demais localidad</w:t>
      </w:r>
      <w:r w:rsidR="003D0094">
        <w:rPr>
          <w:rFonts w:ascii="Times New Roman" w:hAnsi="Times New Roman" w:cs="Times New Roman"/>
          <w:sz w:val="28"/>
          <w:szCs w:val="28"/>
        </w:rPr>
        <w:t>es do mundo. Infelizmente!</w:t>
      </w:r>
    </w:p>
    <w:p w:rsidR="00EC1324" w:rsidP="00EC1324" w14:paraId="0778D987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24" w:rsidP="00EC1324" w14:paraId="423DBBA7" w14:textId="2818E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Porém, diante </w:t>
      </w:r>
      <w:r w:rsidR="003D009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Ato da Presidência Nº 03, datado de 05 de Março de 2021, o qual extrapola as medidas determinadas, entendemos que se faz necessário, via Resolução, adequar a realidade às necessidades desta Casa de </w:t>
      </w:r>
      <w:r>
        <w:rPr>
          <w:rFonts w:ascii="Times New Roman" w:hAnsi="Times New Roman" w:cs="Times New Roman"/>
          <w:sz w:val="28"/>
          <w:szCs w:val="28"/>
        </w:rPr>
        <w:t xml:space="preserve">Leis, como preconizado pelo inciso IV do artigo 159 do Regimento Interno da Casa, para isso devendo ser </w:t>
      </w:r>
      <w:r w:rsidR="003D0094">
        <w:rPr>
          <w:rFonts w:ascii="Times New Roman" w:hAnsi="Times New Roman" w:cs="Times New Roman"/>
          <w:sz w:val="28"/>
          <w:szCs w:val="28"/>
        </w:rPr>
        <w:t>observada a Soberania do Nobre</w:t>
      </w:r>
      <w:r>
        <w:rPr>
          <w:rFonts w:ascii="Times New Roman" w:hAnsi="Times New Roman" w:cs="Times New Roman"/>
          <w:sz w:val="28"/>
          <w:szCs w:val="28"/>
        </w:rPr>
        <w:t xml:space="preserve"> Plenário.</w:t>
      </w:r>
    </w:p>
    <w:p w:rsidR="00837886" w:rsidP="00EC1324" w14:paraId="5E4BC6B2" w14:textId="1C128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86" w:rsidP="00837886" w14:paraId="0EC0DFDC" w14:textId="2034F6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Deve, assim, a presente propositura </w:t>
      </w:r>
      <w:r w:rsidRPr="00347C50">
        <w:rPr>
          <w:rFonts w:ascii="Times New Roman" w:hAnsi="Times New Roman" w:cs="Times New Roman"/>
          <w:b/>
          <w:sz w:val="28"/>
          <w:szCs w:val="28"/>
          <w:u w:val="single"/>
        </w:rPr>
        <w:t xml:space="preserve">tramitar em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regime de urgência</w:t>
      </w:r>
    </w:p>
    <w:p w:rsidR="00837886" w:rsidRPr="00EC1324" w:rsidP="00837886" w14:paraId="2AE15914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RPr="00EC1324" w:rsidP="00EC1324" w14:paraId="5554D011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  <w:t>Por tudo isso, espera-se</w:t>
      </w:r>
      <w:r w:rsidR="003D0094">
        <w:rPr>
          <w:rFonts w:ascii="Times New Roman" w:hAnsi="Times New Roman" w:cs="Times New Roman"/>
          <w:sz w:val="28"/>
          <w:szCs w:val="28"/>
        </w:rPr>
        <w:t>, então,</w:t>
      </w:r>
      <w:r w:rsidRPr="00EC1324">
        <w:rPr>
          <w:rFonts w:ascii="Times New Roman" w:hAnsi="Times New Roman" w:cs="Times New Roman"/>
          <w:sz w:val="28"/>
          <w:szCs w:val="28"/>
        </w:rPr>
        <w:t xml:space="preserve"> que esta propositura receba a aprovação da Edilidade.</w:t>
      </w:r>
    </w:p>
    <w:p w:rsidR="005A522E" w:rsidRPr="00EC1324" w:rsidP="00EC1324" w14:paraId="31BF0EF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RPr="00EC1324" w:rsidP="00EC1324" w14:paraId="09ADFE10" w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>Palácio 1</w:t>
      </w:r>
      <w:r w:rsidRPr="00EC1324" w:rsidR="004B4727">
        <w:rPr>
          <w:rFonts w:ascii="Times New Roman" w:hAnsi="Times New Roman" w:cs="Times New Roman"/>
          <w:sz w:val="28"/>
          <w:szCs w:val="28"/>
        </w:rPr>
        <w:t>º</w:t>
      </w:r>
      <w:r w:rsidRPr="00EC1324">
        <w:rPr>
          <w:rFonts w:ascii="Times New Roman" w:hAnsi="Times New Roman" w:cs="Times New Roman"/>
          <w:sz w:val="28"/>
          <w:szCs w:val="28"/>
        </w:rPr>
        <w:t xml:space="preserve"> de Novembro, em</w:t>
      </w:r>
      <w:r w:rsidR="00EC1324">
        <w:rPr>
          <w:rFonts w:ascii="Times New Roman" w:hAnsi="Times New Roman" w:cs="Times New Roman"/>
          <w:sz w:val="28"/>
          <w:szCs w:val="28"/>
        </w:rPr>
        <w:t xml:space="preserve"> 08 </w:t>
      </w:r>
      <w:r w:rsidRPr="00EC1324">
        <w:rPr>
          <w:rFonts w:ascii="Times New Roman" w:hAnsi="Times New Roman" w:cs="Times New Roman"/>
          <w:sz w:val="28"/>
          <w:szCs w:val="28"/>
        </w:rPr>
        <w:t xml:space="preserve">de </w:t>
      </w:r>
      <w:r w:rsidR="00EC1324">
        <w:rPr>
          <w:rFonts w:ascii="Times New Roman" w:hAnsi="Times New Roman" w:cs="Times New Roman"/>
          <w:sz w:val="28"/>
          <w:szCs w:val="28"/>
        </w:rPr>
        <w:t>Març</w:t>
      </w:r>
      <w:r w:rsidRPr="00EC1324">
        <w:rPr>
          <w:rFonts w:ascii="Times New Roman" w:hAnsi="Times New Roman" w:cs="Times New Roman"/>
          <w:sz w:val="28"/>
          <w:szCs w:val="28"/>
        </w:rPr>
        <w:t>o de 20</w:t>
      </w:r>
      <w:r w:rsidR="00EC1324">
        <w:rPr>
          <w:rFonts w:ascii="Times New Roman" w:hAnsi="Times New Roman" w:cs="Times New Roman"/>
          <w:sz w:val="28"/>
          <w:szCs w:val="28"/>
        </w:rPr>
        <w:t>2</w:t>
      </w:r>
      <w:r w:rsidRPr="00EC1324">
        <w:rPr>
          <w:rFonts w:ascii="Times New Roman" w:hAnsi="Times New Roman" w:cs="Times New Roman"/>
          <w:sz w:val="28"/>
          <w:szCs w:val="28"/>
        </w:rPr>
        <w:t>1.</w:t>
      </w:r>
    </w:p>
    <w:p w:rsidR="005A522E" w:rsidRPr="00EC1324" w:rsidP="00EC1324" w14:paraId="72F8679A" w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F6" w:rsidP="00535FF6" w14:paraId="5DE36E16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Sect="009C455F">
          <w:headerReference w:type="default" r:id="rId4"/>
          <w:pgSz w:w="11906" w:h="16838" w:code="9"/>
          <w:pgMar w:top="2835" w:right="1134" w:bottom="1134" w:left="1985" w:header="709" w:footer="709" w:gutter="0"/>
          <w:cols w:space="708"/>
          <w:docGrid w:linePitch="360"/>
        </w:sectPr>
      </w:pPr>
    </w:p>
    <w:p w:rsidR="00535FF6" w:rsidRPr="008C4C2C" w:rsidP="00E44727" w14:paraId="4D0E739F" w14:textId="54768F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129007"/>
      <w:r w:rsidRPr="008C4C2C">
        <w:rPr>
          <w:rFonts w:ascii="Times New Roman" w:hAnsi="Times New Roman" w:cs="Times New Roman"/>
          <w:b/>
          <w:sz w:val="28"/>
          <w:szCs w:val="28"/>
        </w:rPr>
        <w:t>Carlos Eduardo Franco</w:t>
      </w:r>
    </w:p>
    <w:p w:rsidR="00B83489" w:rsidP="00E44727" w14:paraId="7038D357" w14:textId="50B0C8E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Cidadania</w:t>
      </w:r>
      <w:r w:rsidRPr="00E4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FF6" w:rsidRPr="008C4C2C" w:rsidP="00E44727" w14:paraId="7CA144E6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35FF6" w:rsidP="00E44727" w14:paraId="5F6D003F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Corné</w:t>
      </w:r>
      <w:r w:rsidRPr="008C4C2C">
        <w:rPr>
          <w:rFonts w:ascii="Times New Roman" w:hAnsi="Times New Roman" w:cs="Times New Roman"/>
          <w:b/>
          <w:sz w:val="28"/>
          <w:szCs w:val="28"/>
        </w:rPr>
        <w:t>lio</w:t>
      </w:r>
      <w:r>
        <w:rPr>
          <w:rFonts w:ascii="Times New Roman" w:hAnsi="Times New Roman" w:cs="Times New Roman"/>
          <w:b/>
          <w:sz w:val="28"/>
          <w:szCs w:val="28"/>
        </w:rPr>
        <w:t xml:space="preserve"> Batista Alves</w:t>
      </w:r>
    </w:p>
    <w:p w:rsidR="00B83489" w:rsidP="00E44727" w14:paraId="4DF44B9A" w14:textId="60F27649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PL</w:t>
      </w:r>
    </w:p>
    <w:p w:rsidR="00535FF6" w:rsidRPr="008C4C2C" w:rsidP="00E44727" w14:paraId="2ADC3AB5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FF6" w:rsidP="00E44727" w14:paraId="2B58FF20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David Bueno</w:t>
      </w:r>
    </w:p>
    <w:p w:rsidR="00535FF6" w:rsidRPr="00E44727" w:rsidP="00E44727" w14:paraId="10403CEE" w14:textId="52A070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SD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FF6" w:rsidRPr="00E44727" w:rsidP="00E44727" w14:paraId="70105047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FF6" w:rsidRPr="008C4C2C" w:rsidP="00E44727" w14:paraId="0B6E22D2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Fernando Soares</w:t>
      </w:r>
    </w:p>
    <w:p w:rsidR="00B83489" w:rsidRPr="00E44727" w:rsidP="00E44727" w14:paraId="076560AC" w14:textId="75453248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PSDB</w:t>
      </w:r>
    </w:p>
    <w:p w:rsidR="00535FF6" w:rsidRPr="008C4C2C" w:rsidP="00E44727" w14:paraId="28A9DFB3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FF6" w:rsidRPr="008C4C2C" w:rsidP="00E44727" w14:paraId="32385EB3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Galo Herculano</w:t>
      </w:r>
    </w:p>
    <w:p w:rsidR="00535FF6" w:rsidRPr="00E44727" w:rsidP="00535FF6" w14:paraId="3795CA07" w14:textId="5B112E5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Cidadania</w:t>
      </w:r>
    </w:p>
    <w:p w:rsidR="00535FF6" w:rsidP="00535FF6" w14:paraId="08742F96" w14:textId="2AD8B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Hiroshi Bando</w:t>
      </w:r>
    </w:p>
    <w:p w:rsidR="00535FF6" w:rsidRPr="00E44727" w:rsidP="00535FF6" w14:paraId="6C523414" w14:textId="3D2AA70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PSD</w:t>
      </w:r>
    </w:p>
    <w:p w:rsidR="00535FF6" w:rsidP="00535FF6" w14:paraId="28577E75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FF6" w:rsidP="00535FF6" w14:paraId="28A4D20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Igor </w:t>
      </w:r>
      <w:r w:rsidRPr="008C4C2C">
        <w:rPr>
          <w:rFonts w:ascii="Times New Roman" w:hAnsi="Times New Roman" w:cs="Times New Roman"/>
          <w:b/>
          <w:sz w:val="28"/>
          <w:szCs w:val="28"/>
        </w:rPr>
        <w:t>Hungaro</w:t>
      </w:r>
    </w:p>
    <w:p w:rsidR="00535FF6" w:rsidRPr="00E44727" w:rsidP="00535FF6" w14:paraId="5619828C" w14:textId="5CA5413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PDT</w:t>
      </w:r>
    </w:p>
    <w:p w:rsidR="00535FF6" w:rsidP="00535FF6" w14:paraId="3B84CAE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F6" w:rsidP="00535FF6" w14:paraId="2BB21D5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José Roberto Feitosa</w:t>
      </w:r>
    </w:p>
    <w:p w:rsidR="00535FF6" w:rsidRPr="00E44727" w:rsidP="00535FF6" w14:paraId="6B1B417A" w14:textId="573A52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DEM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3489" w:rsidRPr="00E44727" w:rsidP="00535FF6" w14:paraId="7371F15B" w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5FF6" w:rsidP="00535FF6" w14:paraId="0FABE71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Júnior </w:t>
      </w:r>
      <w:r w:rsidRPr="008C4C2C">
        <w:rPr>
          <w:rFonts w:ascii="Times New Roman" w:hAnsi="Times New Roman" w:cs="Times New Roman"/>
          <w:b/>
          <w:sz w:val="28"/>
          <w:szCs w:val="28"/>
        </w:rPr>
        <w:t>Ceccon</w:t>
      </w:r>
    </w:p>
    <w:p w:rsidR="00535FF6" w:rsidP="00535FF6" w14:paraId="50CD74A3" w14:textId="29172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DEM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4727" w:rsidRPr="00E44727" w:rsidP="00535FF6" w14:paraId="78D82DA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727" w:rsidP="00535FF6" w14:paraId="135E223F" w14:textId="009AA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727" w:rsidP="00535FF6" w14:paraId="47FF174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F6" w:rsidRPr="008C4C2C" w:rsidP="00535FF6" w14:paraId="750060C9" w14:textId="43AB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Júnior </w:t>
      </w:r>
      <w:r w:rsidRPr="008C4C2C">
        <w:rPr>
          <w:rFonts w:ascii="Times New Roman" w:hAnsi="Times New Roman" w:cs="Times New Roman"/>
          <w:b/>
          <w:sz w:val="28"/>
          <w:szCs w:val="28"/>
        </w:rPr>
        <w:t>Parodi</w:t>
      </w:r>
    </w:p>
    <w:p w:rsidR="00535FF6" w:rsidRPr="00E44727" w:rsidP="00535FF6" w14:paraId="2A8DFB7A" w14:textId="66EAFB0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Avante</w:t>
      </w:r>
    </w:p>
    <w:p w:rsidR="00535FF6" w:rsidRPr="00E44727" w:rsidP="00535FF6" w14:paraId="5FAD5B97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35FF6" w:rsidRPr="008C4C2C" w:rsidP="00E44727" w14:paraId="23F545EC" w14:textId="0C7C5EE3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C2C">
        <w:rPr>
          <w:rFonts w:ascii="Times New Roman" w:hAnsi="Times New Roman" w:cs="Times New Roman"/>
          <w:b/>
          <w:sz w:val="28"/>
          <w:szCs w:val="28"/>
        </w:rPr>
        <w:t xml:space="preserve">Leila </w:t>
      </w:r>
      <w:r w:rsidRPr="008C4C2C">
        <w:rPr>
          <w:rFonts w:ascii="Times New Roman" w:hAnsi="Times New Roman" w:cs="Times New Roman"/>
          <w:b/>
          <w:sz w:val="28"/>
          <w:szCs w:val="28"/>
        </w:rPr>
        <w:t>Bedani</w:t>
      </w:r>
    </w:p>
    <w:p w:rsidR="00535FF6" w:rsidRPr="00E44727" w:rsidP="00E44727" w14:paraId="138836F8" w14:textId="30317A75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Vereadora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PSDB</w:t>
      </w:r>
    </w:p>
    <w:p w:rsidR="00535FF6" w:rsidP="00E44727" w14:paraId="3B5B445F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F6" w:rsidRPr="008C4C2C" w:rsidP="00E44727" w14:paraId="6BB17F77" w14:textId="3803114D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Pr="008C4C2C">
        <w:rPr>
          <w:rFonts w:ascii="Times New Roman" w:hAnsi="Times New Roman" w:cs="Times New Roman"/>
          <w:b/>
          <w:sz w:val="28"/>
          <w:szCs w:val="28"/>
        </w:rPr>
        <w:t xml:space="preserve">Ulisses </w:t>
      </w:r>
    </w:p>
    <w:p w:rsidR="00535FF6" w:rsidRPr="00E44727" w:rsidP="00E44727" w14:paraId="1373DAFD" w14:textId="1D0CBF5E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PSD</w:t>
      </w:r>
    </w:p>
    <w:p w:rsidR="00535FF6" w:rsidRPr="00EC1324" w:rsidP="00E44727" w14:paraId="57F70F8B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sz w:val="28"/>
          <w:szCs w:val="28"/>
        </w:rPr>
      </w:pPr>
    </w:p>
    <w:p w:rsidR="00535FF6" w:rsidP="00E44727" w14:paraId="5EA4DEF8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0F">
        <w:rPr>
          <w:rFonts w:ascii="Times New Roman" w:hAnsi="Times New Roman" w:cs="Times New Roman"/>
          <w:b/>
          <w:sz w:val="28"/>
          <w:szCs w:val="28"/>
        </w:rPr>
        <w:t xml:space="preserve">Washington </w:t>
      </w:r>
      <w:r w:rsidRPr="00D6210F">
        <w:rPr>
          <w:rFonts w:ascii="Times New Roman" w:hAnsi="Times New Roman" w:cs="Times New Roman"/>
          <w:b/>
          <w:sz w:val="28"/>
          <w:szCs w:val="28"/>
        </w:rPr>
        <w:t>Bortolossi</w:t>
      </w:r>
    </w:p>
    <w:p w:rsidR="00535FF6" w:rsidRPr="00E44727" w:rsidP="00E44727" w14:paraId="760ABFBC" w14:textId="40CACB5A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 xml:space="preserve">Vereador </w:t>
      </w:r>
      <w:r w:rsidRPr="00E44727">
        <w:rPr>
          <w:rFonts w:ascii="Times New Roman" w:hAnsi="Times New Roman" w:cs="Times New Roman"/>
          <w:i/>
          <w:sz w:val="26"/>
          <w:szCs w:val="26"/>
        </w:rPr>
        <w:t>–</w:t>
      </w:r>
      <w:r w:rsidRPr="00E44727">
        <w:rPr>
          <w:rFonts w:ascii="Times New Roman" w:hAnsi="Times New Roman" w:cs="Times New Roman"/>
          <w:i/>
          <w:sz w:val="26"/>
          <w:szCs w:val="26"/>
        </w:rPr>
        <w:t xml:space="preserve"> CIDADANIA</w:t>
      </w:r>
    </w:p>
    <w:p w:rsidR="00535FF6" w:rsidRPr="008C4C2C" w:rsidP="00E44727" w14:paraId="27A67D32" w14:textId="3EE81995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FF6" w:rsidP="00E44727" w14:paraId="156A81DD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Willian S</w:t>
      </w:r>
      <w:r w:rsidRPr="008C4C2C">
        <w:rPr>
          <w:rFonts w:ascii="Times New Roman" w:hAnsi="Times New Roman" w:cs="Times New Roman"/>
          <w:b/>
          <w:sz w:val="28"/>
          <w:szCs w:val="28"/>
        </w:rPr>
        <w:t>oares</w:t>
      </w:r>
    </w:p>
    <w:p w:rsidR="00535FF6" w:rsidRPr="00E44727" w:rsidP="00E44727" w14:paraId="3204CAC9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SD</w:t>
      </w:r>
    </w:p>
    <w:bookmarkEnd w:id="0"/>
    <w:p w:rsidR="00535FF6" w:rsidRPr="00E44727" w:rsidP="00EC1324" w14:paraId="0954F4C7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Sect="00535FF6">
          <w:type w:val="continuous"/>
          <w:pgSz w:w="11906" w:h="16838" w:code="9"/>
          <w:pgMar w:top="2835" w:right="1134" w:bottom="1134" w:left="1985" w:header="709" w:footer="709" w:gutter="0"/>
          <w:cols w:num="3" w:space="708"/>
          <w:docGrid w:linePitch="360"/>
        </w:sectPr>
      </w:pPr>
    </w:p>
    <w:p w:rsidR="00EC1324" w:rsidP="00EC1324" w14:paraId="2DB8650A" w14:textId="790329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24" w:rsidP="00EC1324" w14:paraId="160906A7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24" w:rsidP="00EC1324" w14:paraId="7350FC39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24" w:rsidP="00EC1324" w14:paraId="04E90275" w14:textId="1B3F1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F6" w:rsidP="00EC1324" w14:paraId="5F3852FF" w14:textId="30052E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489" w:rsidP="00EC1324" w14:paraId="51CA8A3C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7E" w:rsidP="00EC1324" w14:paraId="7A0FFDC5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24" w:rsidP="00EC1324" w14:paraId="52876268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2E" w:rsidRPr="00EC1324" w:rsidP="00EC1324" w14:paraId="2ED702B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24">
        <w:rPr>
          <w:rFonts w:ascii="Times New Roman" w:hAnsi="Times New Roman" w:cs="Times New Roman"/>
          <w:b/>
          <w:sz w:val="28"/>
          <w:szCs w:val="28"/>
        </w:rPr>
        <w:t xml:space="preserve">PROJETO DE </w:t>
      </w:r>
      <w:r w:rsidR="00EC1324">
        <w:rPr>
          <w:rFonts w:ascii="Times New Roman" w:hAnsi="Times New Roman" w:cs="Times New Roman"/>
          <w:b/>
          <w:sz w:val="28"/>
          <w:szCs w:val="28"/>
        </w:rPr>
        <w:t>RESOLUÇÃO</w:t>
      </w:r>
      <w:r w:rsidRPr="00EC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EC1324" w:rsidR="009C455F">
        <w:rPr>
          <w:rFonts w:ascii="Times New Roman" w:hAnsi="Times New Roman" w:cs="Times New Roman"/>
          <w:b/>
          <w:color w:val="FF0000"/>
          <w:sz w:val="28"/>
          <w:szCs w:val="28"/>
        </w:rPr>
        <w:t>º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1324">
        <w:rPr>
          <w:rFonts w:ascii="Times New Roman" w:hAnsi="Times New Roman" w:cs="Times New Roman"/>
          <w:b/>
          <w:color w:val="FF0000"/>
          <w:sz w:val="28"/>
          <w:szCs w:val="28"/>
        </w:rPr>
        <w:t>__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/20</w:t>
      </w:r>
      <w:r w:rsidR="00EC132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EC132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5A522E" w:rsidRPr="00EC1324" w:rsidP="00EC1324" w14:paraId="09907656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RPr="00EC1324" w:rsidP="00EC1324" w14:paraId="06186FC7" w14:textId="77777777">
      <w:pPr>
        <w:spacing w:after="0" w:line="360" w:lineRule="auto"/>
        <w:ind w:left="283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Pr="00EC1324" w:rsidR="009C455F">
        <w:rPr>
          <w:rFonts w:ascii="Times New Roman" w:hAnsi="Times New Roman" w:cs="Times New Roman"/>
          <w:b/>
          <w:sz w:val="28"/>
          <w:szCs w:val="28"/>
        </w:rPr>
        <w:t>“</w:t>
      </w:r>
      <w:r w:rsidRPr="00EC1324">
        <w:rPr>
          <w:rFonts w:ascii="Times New Roman" w:hAnsi="Times New Roman" w:cs="Times New Roman"/>
          <w:b/>
          <w:i/>
          <w:color w:val="0070C0"/>
          <w:sz w:val="28"/>
          <w:szCs w:val="28"/>
        </w:rPr>
        <w:t>DISPÕE SOBRE MEDIDAS AD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EC1324">
        <w:rPr>
          <w:rFonts w:ascii="Times New Roman" w:hAnsi="Times New Roman" w:cs="Times New Roman"/>
          <w:b/>
          <w:i/>
          <w:color w:val="0070C0"/>
          <w:sz w:val="28"/>
          <w:szCs w:val="28"/>
        </w:rPr>
        <w:t>MINISTRATIVAS A SEREM ADOTADAS PELA CÂMARA MUNICIPAL DE ITATIBA COM A FINALIDADE DE COMBATE E ENFRENTA</w:t>
      </w:r>
      <w:r w:rsidR="00A121DF"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EC1324">
        <w:rPr>
          <w:rFonts w:ascii="Times New Roman" w:hAnsi="Times New Roman" w:cs="Times New Roman"/>
          <w:b/>
          <w:i/>
          <w:color w:val="0070C0"/>
          <w:sz w:val="28"/>
          <w:szCs w:val="28"/>
        </w:rPr>
        <w:t>MENTO AO COVID-19</w:t>
      </w:r>
      <w:r w:rsidRPr="00EC1324">
        <w:rPr>
          <w:rFonts w:ascii="Times New Roman" w:hAnsi="Times New Roman" w:cs="Times New Roman"/>
          <w:b/>
          <w:sz w:val="28"/>
          <w:szCs w:val="28"/>
        </w:rPr>
        <w:t>’’</w:t>
      </w:r>
      <w:r w:rsidR="00A121DF">
        <w:rPr>
          <w:rFonts w:ascii="Times New Roman" w:hAnsi="Times New Roman" w:cs="Times New Roman"/>
          <w:b/>
          <w:sz w:val="28"/>
          <w:szCs w:val="28"/>
        </w:rPr>
        <w:t>.</w:t>
      </w:r>
    </w:p>
    <w:p w:rsidR="005A522E" w:rsidRPr="00EC1324" w:rsidP="00EC1324" w14:paraId="7284D10C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5F" w:rsidRPr="00EC1324" w:rsidP="00EC1324" w14:paraId="6C54BC8E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RPr="00EC1324" w:rsidP="00EC1324" w14:paraId="09D295E4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24">
        <w:rPr>
          <w:rFonts w:ascii="Times New Roman" w:hAnsi="Times New Roman" w:cs="Times New Roman"/>
          <w:b/>
          <w:sz w:val="28"/>
          <w:szCs w:val="28"/>
        </w:rPr>
        <w:t>A CAMARA MUNICIPAL DE ITATIBA APROVA:</w:t>
      </w:r>
    </w:p>
    <w:p w:rsidR="005A522E" w:rsidRPr="00EC1324" w:rsidP="00EC1324" w14:paraId="6ECCFA82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2E" w:rsidP="00A121DF" w14:paraId="48B32D49" w14:textId="5C971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</w:r>
      <w:r w:rsidRPr="00EC1324">
        <w:rPr>
          <w:rFonts w:ascii="Times New Roman" w:hAnsi="Times New Roman" w:cs="Times New Roman"/>
          <w:b/>
          <w:sz w:val="28"/>
          <w:szCs w:val="28"/>
        </w:rPr>
        <w:t>Artigo 1</w:t>
      </w:r>
      <w:r w:rsidRPr="00EC1324" w:rsidR="009C455F">
        <w:rPr>
          <w:rFonts w:ascii="Times New Roman" w:hAnsi="Times New Roman" w:cs="Times New Roman"/>
          <w:b/>
          <w:sz w:val="28"/>
          <w:szCs w:val="28"/>
        </w:rPr>
        <w:t>º</w:t>
      </w:r>
      <w:r w:rsidRPr="00EC1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324" w:rsidR="009C455F">
        <w:rPr>
          <w:rFonts w:ascii="Times New Roman" w:hAnsi="Times New Roman" w:cs="Times New Roman"/>
          <w:b/>
          <w:sz w:val="28"/>
          <w:szCs w:val="28"/>
        </w:rPr>
        <w:t>-</w:t>
      </w:r>
      <w:r w:rsidRPr="00EC1324">
        <w:rPr>
          <w:rFonts w:ascii="Times New Roman" w:hAnsi="Times New Roman" w:cs="Times New Roman"/>
          <w:sz w:val="28"/>
          <w:szCs w:val="28"/>
        </w:rPr>
        <w:t xml:space="preserve"> </w:t>
      </w:r>
      <w:r w:rsidR="005569FB">
        <w:rPr>
          <w:rFonts w:ascii="Times New Roman" w:hAnsi="Times New Roman" w:cs="Times New Roman"/>
          <w:sz w:val="28"/>
          <w:szCs w:val="28"/>
        </w:rPr>
        <w:t xml:space="preserve">A partir </w:t>
      </w:r>
      <w:r w:rsidR="003D0094">
        <w:rPr>
          <w:rFonts w:ascii="Times New Roman" w:hAnsi="Times New Roman" w:cs="Times New Roman"/>
          <w:sz w:val="28"/>
          <w:szCs w:val="28"/>
        </w:rPr>
        <w:t>da data de vigência desta Resolução</w:t>
      </w:r>
      <w:r w:rsidR="005569FB">
        <w:rPr>
          <w:rFonts w:ascii="Times New Roman" w:hAnsi="Times New Roman" w:cs="Times New Roman"/>
          <w:sz w:val="28"/>
          <w:szCs w:val="28"/>
        </w:rPr>
        <w:t xml:space="preserve"> a Câmara Municipal de Itatiba terá expediente interno entre 8 e 17 horas, de segunda-feira à sexta-feira, sendo vedada a permanência de Servidores </w:t>
      </w:r>
      <w:r w:rsidR="003D0094">
        <w:rPr>
          <w:rFonts w:ascii="Times New Roman" w:hAnsi="Times New Roman" w:cs="Times New Roman"/>
          <w:sz w:val="28"/>
          <w:szCs w:val="28"/>
        </w:rPr>
        <w:t xml:space="preserve">Públicos </w:t>
      </w:r>
      <w:r w:rsidR="005569FB">
        <w:rPr>
          <w:rFonts w:ascii="Times New Roman" w:hAnsi="Times New Roman" w:cs="Times New Roman"/>
          <w:sz w:val="28"/>
          <w:szCs w:val="28"/>
        </w:rPr>
        <w:t>nas dependências do Palácio 1º de Novembro,</w:t>
      </w:r>
      <w:r w:rsidR="00513C8F">
        <w:rPr>
          <w:rFonts w:ascii="Times New Roman" w:hAnsi="Times New Roman" w:cs="Times New Roman"/>
          <w:sz w:val="28"/>
          <w:szCs w:val="28"/>
        </w:rPr>
        <w:t xml:space="preserve"> exceto </w:t>
      </w:r>
      <w:r w:rsidR="00506E87">
        <w:rPr>
          <w:rFonts w:ascii="Times New Roman" w:hAnsi="Times New Roman" w:cs="Times New Roman"/>
          <w:sz w:val="28"/>
          <w:szCs w:val="28"/>
        </w:rPr>
        <w:t xml:space="preserve">Assessores e </w:t>
      </w:r>
      <w:r w:rsidR="00513C8F">
        <w:rPr>
          <w:rFonts w:ascii="Times New Roman" w:hAnsi="Times New Roman" w:cs="Times New Roman"/>
          <w:sz w:val="28"/>
          <w:szCs w:val="28"/>
        </w:rPr>
        <w:t>Vereadores</w:t>
      </w:r>
      <w:r w:rsidR="00E44727">
        <w:rPr>
          <w:rFonts w:ascii="Times New Roman" w:hAnsi="Times New Roman" w:cs="Times New Roman"/>
          <w:sz w:val="28"/>
          <w:szCs w:val="28"/>
        </w:rPr>
        <w:t>.</w:t>
      </w:r>
    </w:p>
    <w:p w:rsidR="005569FB" w:rsidP="00A121DF" w14:paraId="1CDD1E4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B" w:rsidP="00A121DF" w14:paraId="69DEDAE3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1º - </w:t>
      </w:r>
      <w:r>
        <w:rPr>
          <w:rFonts w:ascii="Times New Roman" w:hAnsi="Times New Roman" w:cs="Times New Roman"/>
          <w:sz w:val="28"/>
          <w:szCs w:val="28"/>
        </w:rPr>
        <w:t>Durante a vigência do período de quarentena o</w:t>
      </w:r>
      <w:r w:rsidR="003D009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9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etores internos da Câmara Municipal respeitarão o limite máximo de 50% (cinquenta por cento) de Servidores, com o controle de jornada sendo realizado por meio digital, por aplicativo</w:t>
      </w:r>
      <w:r w:rsidR="003D0094">
        <w:rPr>
          <w:rFonts w:ascii="Times New Roman" w:hAnsi="Times New Roman" w:cs="Times New Roman"/>
          <w:sz w:val="28"/>
          <w:szCs w:val="28"/>
        </w:rPr>
        <w:t>, vedado o uso do</w:t>
      </w:r>
      <w:r>
        <w:rPr>
          <w:rFonts w:ascii="Times New Roman" w:hAnsi="Times New Roman" w:cs="Times New Roman"/>
          <w:sz w:val="28"/>
          <w:szCs w:val="28"/>
        </w:rPr>
        <w:t xml:space="preserve"> meio biométrico.</w:t>
      </w:r>
    </w:p>
    <w:p w:rsidR="005569FB" w:rsidP="00A121DF" w14:paraId="25801B8C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B" w:rsidP="00A121DF" w14:paraId="3EAD7E9C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2º - </w:t>
      </w:r>
      <w:r>
        <w:rPr>
          <w:rFonts w:ascii="Times New Roman" w:hAnsi="Times New Roman" w:cs="Times New Roman"/>
          <w:sz w:val="28"/>
          <w:szCs w:val="28"/>
        </w:rPr>
        <w:t>Cada Vereador disciplinar</w:t>
      </w:r>
      <w:r w:rsidR="003D009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a rotina e a divisão de trabalho em seu Gabinete, assim como estabelecer</w:t>
      </w:r>
      <w:r w:rsidR="003D0094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a escala de revezamento de seus assessores, sendo que os demais setores internos obedecerão ao revezamento determinado pela Presidência da Casa.</w:t>
      </w:r>
    </w:p>
    <w:p w:rsidR="005569FB" w:rsidP="00A121DF" w14:paraId="20DEFBB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3º - </w:t>
      </w:r>
      <w:r w:rsidRPr="005569FB">
        <w:rPr>
          <w:rFonts w:ascii="Times New Roman" w:hAnsi="Times New Roman" w:cs="Times New Roman"/>
          <w:sz w:val="28"/>
          <w:szCs w:val="28"/>
        </w:rPr>
        <w:t>Nos dias em que os Ser</w:t>
      </w:r>
      <w:r>
        <w:rPr>
          <w:rFonts w:ascii="Times New Roman" w:hAnsi="Times New Roman" w:cs="Times New Roman"/>
          <w:sz w:val="28"/>
          <w:szCs w:val="28"/>
        </w:rPr>
        <w:t xml:space="preserve">vidores estiverem desempenhando suas funções por meio de teletrabalho ou </w:t>
      </w:r>
      <w:r>
        <w:rPr>
          <w:rFonts w:ascii="Times New Roman" w:hAnsi="Times New Roman" w:cs="Times New Roman"/>
          <w:i/>
          <w:sz w:val="28"/>
          <w:szCs w:val="28"/>
        </w:rPr>
        <w:t>home office</w:t>
      </w:r>
      <w:r>
        <w:rPr>
          <w:rFonts w:ascii="Times New Roman" w:hAnsi="Times New Roman" w:cs="Times New Roman"/>
          <w:sz w:val="28"/>
          <w:szCs w:val="28"/>
        </w:rPr>
        <w:t xml:space="preserve">, deverão estar à disposição </w:t>
      </w:r>
      <w:r w:rsidR="00557556">
        <w:rPr>
          <w:rFonts w:ascii="Times New Roman" w:hAnsi="Times New Roman" w:cs="Times New Roman"/>
          <w:sz w:val="28"/>
          <w:szCs w:val="28"/>
        </w:rPr>
        <w:t>da Câmara Municipal quando convo</w:t>
      </w:r>
      <w:r>
        <w:rPr>
          <w:rFonts w:ascii="Times New Roman" w:hAnsi="Times New Roman" w:cs="Times New Roman"/>
          <w:sz w:val="28"/>
          <w:szCs w:val="28"/>
        </w:rPr>
        <w:t>cados,</w:t>
      </w:r>
      <w:r w:rsidR="001E7B0C">
        <w:rPr>
          <w:rFonts w:ascii="Times New Roman" w:hAnsi="Times New Roman" w:cs="Times New Roman"/>
          <w:sz w:val="28"/>
          <w:szCs w:val="28"/>
        </w:rPr>
        <w:t xml:space="preserve"> sendo que o não atendimento das regras aqui previstas ensejará medidas disciplinares, aplicadas conforme o caso.</w:t>
      </w:r>
    </w:p>
    <w:p w:rsidR="001E7B0C" w:rsidP="00A121DF" w14:paraId="256B7B8A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0C" w:rsidP="00A121DF" w14:paraId="276F31BB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4º - </w:t>
      </w:r>
      <w:r>
        <w:rPr>
          <w:rFonts w:ascii="Times New Roman" w:hAnsi="Times New Roman" w:cs="Times New Roman"/>
          <w:sz w:val="28"/>
          <w:szCs w:val="28"/>
        </w:rPr>
        <w:t>Excetuam-se da obrigatoriedade acima os Servidores que</w:t>
      </w:r>
      <w:r w:rsidR="00387C50">
        <w:rPr>
          <w:rFonts w:ascii="Times New Roman" w:hAnsi="Times New Roman" w:cs="Times New Roman"/>
          <w:sz w:val="28"/>
          <w:szCs w:val="28"/>
        </w:rPr>
        <w:t xml:space="preserve"> comprovem</w:t>
      </w:r>
      <w:r>
        <w:rPr>
          <w:rFonts w:ascii="Times New Roman" w:hAnsi="Times New Roman" w:cs="Times New Roman"/>
          <w:sz w:val="28"/>
          <w:szCs w:val="28"/>
        </w:rPr>
        <w:t xml:space="preserve"> integra</w:t>
      </w:r>
      <w:r w:rsidR="00387C5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o grupo de risco para o Covid-19, sendo assim consideradas as seguintes pessoas:</w:t>
      </w:r>
    </w:p>
    <w:p w:rsidR="001E7B0C" w:rsidP="00A121DF" w14:paraId="6FD3892E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0C" w:rsidP="00A121DF" w14:paraId="21429709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 - </w:t>
      </w:r>
      <w:r>
        <w:rPr>
          <w:rFonts w:ascii="Times New Roman" w:hAnsi="Times New Roman" w:cs="Times New Roman"/>
          <w:sz w:val="28"/>
          <w:szCs w:val="28"/>
        </w:rPr>
        <w:t>com idade igual ou superior a 60 (sessenta) anos;</w:t>
      </w:r>
    </w:p>
    <w:p w:rsidR="00557556" w:rsidP="00A121DF" w14:paraId="12A8E859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7B0C" w:rsidP="00A121DF" w14:paraId="74E65B05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II – </w:t>
      </w:r>
      <w:r w:rsidRPr="001E7B0C">
        <w:rPr>
          <w:rFonts w:ascii="Times New Roman" w:hAnsi="Times New Roman" w:cs="Times New Roman"/>
          <w:sz w:val="28"/>
          <w:szCs w:val="28"/>
        </w:rPr>
        <w:t>gestantes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556" w:rsidP="00A121DF" w14:paraId="443ED3F7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56" w:rsidP="00A121DF" w14:paraId="39567C07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III - </w:t>
      </w:r>
      <w:r>
        <w:rPr>
          <w:rFonts w:ascii="Times New Roman" w:hAnsi="Times New Roman" w:cs="Times New Roman"/>
          <w:sz w:val="28"/>
          <w:szCs w:val="28"/>
        </w:rPr>
        <w:t>cardiopatas;</w:t>
      </w:r>
    </w:p>
    <w:p w:rsidR="00557556" w:rsidP="00A121DF" w14:paraId="45E0F57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0C" w:rsidP="00A121DF" w14:paraId="623545F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IV - </w:t>
      </w:r>
      <w:r>
        <w:rPr>
          <w:rFonts w:ascii="Times New Roman" w:hAnsi="Times New Roman" w:cs="Times New Roman"/>
          <w:sz w:val="28"/>
          <w:szCs w:val="28"/>
        </w:rPr>
        <w:t>diabéticas;</w:t>
      </w:r>
    </w:p>
    <w:p w:rsidR="00557556" w:rsidP="00A121DF" w14:paraId="30CA2B56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0C" w:rsidP="00A121DF" w14:paraId="56ED5FD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B0C">
        <w:rPr>
          <w:rFonts w:ascii="Times New Roman" w:hAnsi="Times New Roman" w:cs="Times New Roman"/>
          <w:b/>
          <w:sz w:val="28"/>
          <w:szCs w:val="28"/>
        </w:rPr>
        <w:t>V -</w:t>
      </w:r>
      <w:r>
        <w:rPr>
          <w:rFonts w:ascii="Times New Roman" w:hAnsi="Times New Roman" w:cs="Times New Roman"/>
          <w:sz w:val="28"/>
          <w:szCs w:val="28"/>
        </w:rPr>
        <w:t xml:space="preserve"> hipertensas;</w:t>
      </w:r>
    </w:p>
    <w:p w:rsidR="00557556" w:rsidP="00A121DF" w14:paraId="6B821CD5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0C" w:rsidP="00A121DF" w14:paraId="799908E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B0C">
        <w:rPr>
          <w:rFonts w:ascii="Times New Roman" w:hAnsi="Times New Roman" w:cs="Times New Roman"/>
          <w:b/>
          <w:sz w:val="28"/>
          <w:szCs w:val="28"/>
        </w:rPr>
        <w:t>VI -</w:t>
      </w:r>
      <w:r>
        <w:rPr>
          <w:rFonts w:ascii="Times New Roman" w:hAnsi="Times New Roman" w:cs="Times New Roman"/>
          <w:sz w:val="28"/>
          <w:szCs w:val="28"/>
        </w:rPr>
        <w:t xml:space="preserve"> diagnosticadas com doenças </w:t>
      </w:r>
      <w:r>
        <w:rPr>
          <w:rFonts w:ascii="Times New Roman" w:hAnsi="Times New Roman" w:cs="Times New Roman"/>
          <w:sz w:val="28"/>
          <w:szCs w:val="28"/>
        </w:rPr>
        <w:t>imunodepressivas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FEC" w:rsidP="00A121DF" w14:paraId="7EF71A3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FEC" w:rsidP="00A121DF" w14:paraId="68B5DF3C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5º - </w:t>
      </w:r>
      <w:r>
        <w:rPr>
          <w:rFonts w:ascii="Times New Roman" w:hAnsi="Times New Roman" w:cs="Times New Roman"/>
          <w:sz w:val="28"/>
          <w:szCs w:val="28"/>
        </w:rPr>
        <w:t xml:space="preserve">Os Servidores enquadrados nos incisos I a VI do § 4º </w:t>
      </w:r>
      <w:r w:rsidR="00387C50">
        <w:rPr>
          <w:rFonts w:ascii="Times New Roman" w:hAnsi="Times New Roman" w:cs="Times New Roman"/>
          <w:sz w:val="28"/>
          <w:szCs w:val="28"/>
        </w:rPr>
        <w:t xml:space="preserve">deste artigo </w:t>
      </w:r>
      <w:r w:rsidR="00542DDF">
        <w:rPr>
          <w:rFonts w:ascii="Times New Roman" w:hAnsi="Times New Roman" w:cs="Times New Roman"/>
          <w:sz w:val="28"/>
          <w:szCs w:val="28"/>
        </w:rPr>
        <w:t>continuarão a desempenhar suas funções de maneira remota, em sistema de teletrabalho, mediante apresentação de laudo médico.</w:t>
      </w:r>
    </w:p>
    <w:p w:rsidR="00542DDF" w:rsidP="00A121DF" w14:paraId="2441FB9B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A4" w:rsidP="00A121DF" w14:paraId="125E37FD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§ 6º - </w:t>
      </w:r>
      <w:r>
        <w:rPr>
          <w:rFonts w:ascii="Times New Roman" w:hAnsi="Times New Roman" w:cs="Times New Roman"/>
          <w:sz w:val="28"/>
          <w:szCs w:val="28"/>
        </w:rPr>
        <w:t>Será permitido o desempenho de funções na forma presencial, sem prejuízo do sistema de revezamento, pelos Servidores que integram o grupo de risco</w:t>
      </w:r>
      <w:r>
        <w:rPr>
          <w:rFonts w:ascii="Times New Roman" w:hAnsi="Times New Roman" w:cs="Times New Roman"/>
          <w:sz w:val="28"/>
          <w:szCs w:val="28"/>
        </w:rPr>
        <w:t>, desde que assim se manifestem, por escrito, por meio de Termo de Responsabilidade.</w:t>
      </w:r>
    </w:p>
    <w:p w:rsidR="00557556" w:rsidP="00EC1324" w14:paraId="43968DBF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ED8" w:rsidP="00EC1324" w14:paraId="01C8B201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FA4">
        <w:rPr>
          <w:rFonts w:ascii="Times New Roman" w:hAnsi="Times New Roman" w:cs="Times New Roman"/>
          <w:b/>
          <w:sz w:val="28"/>
          <w:szCs w:val="28"/>
        </w:rPr>
        <w:t xml:space="preserve">§ 7º - </w:t>
      </w:r>
      <w:r w:rsidR="00F27FA4">
        <w:rPr>
          <w:rFonts w:ascii="Times New Roman" w:hAnsi="Times New Roman" w:cs="Times New Roman"/>
          <w:sz w:val="28"/>
          <w:szCs w:val="28"/>
        </w:rPr>
        <w:t>Também poderão permanecer em regime integral de trabalho, mediante declaração escrita firmada sob as penas da Lei, os Servidores que coabitarem com idoso</w:t>
      </w:r>
      <w:r>
        <w:rPr>
          <w:rFonts w:ascii="Times New Roman" w:hAnsi="Times New Roman" w:cs="Times New Roman"/>
          <w:sz w:val="28"/>
          <w:szCs w:val="28"/>
        </w:rPr>
        <w:t>(s)</w:t>
      </w:r>
      <w:r w:rsidR="00F27FA4">
        <w:rPr>
          <w:rFonts w:ascii="Times New Roman" w:hAnsi="Times New Roman" w:cs="Times New Roman"/>
          <w:sz w:val="28"/>
          <w:szCs w:val="28"/>
        </w:rPr>
        <w:t xml:space="preserve"> ou pessoa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diagnosticada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com doença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crônica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que a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torne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7FA4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vulneráve</w:t>
      </w:r>
      <w:r>
        <w:rPr>
          <w:rFonts w:ascii="Times New Roman" w:hAnsi="Times New Roman" w:cs="Times New Roman"/>
          <w:sz w:val="28"/>
          <w:szCs w:val="28"/>
        </w:rPr>
        <w:t>l(e</w:t>
      </w:r>
      <w:r w:rsidR="00F27FA4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FA4">
        <w:rPr>
          <w:rFonts w:ascii="Times New Roman" w:hAnsi="Times New Roman" w:cs="Times New Roman"/>
          <w:sz w:val="28"/>
          <w:szCs w:val="28"/>
        </w:rPr>
        <w:t xml:space="preserve"> ao Covid-19.</w:t>
      </w:r>
    </w:p>
    <w:p w:rsidR="00F27FA4" w:rsidRPr="00EC1324" w:rsidP="00EC1324" w14:paraId="0B618D22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A4" w:rsidP="00A121DF" w14:paraId="387010BE" w14:textId="7E680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</w:r>
      <w:r w:rsidRPr="00EC1324">
        <w:rPr>
          <w:rFonts w:ascii="Times New Roman" w:hAnsi="Times New Roman" w:cs="Times New Roman"/>
          <w:b/>
          <w:sz w:val="28"/>
          <w:szCs w:val="28"/>
        </w:rPr>
        <w:t>Artigo 2</w:t>
      </w:r>
      <w:r w:rsidRPr="00EC1324" w:rsidR="009C455F">
        <w:rPr>
          <w:rFonts w:ascii="Times New Roman" w:hAnsi="Times New Roman" w:cs="Times New Roman"/>
          <w:b/>
          <w:sz w:val="28"/>
          <w:szCs w:val="28"/>
        </w:rPr>
        <w:t>º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FA4">
        <w:rPr>
          <w:rFonts w:ascii="Times New Roman" w:hAnsi="Times New Roman" w:cs="Times New Roman"/>
          <w:sz w:val="28"/>
          <w:szCs w:val="28"/>
        </w:rPr>
        <w:t>As sessões</w:t>
      </w:r>
      <w:r>
        <w:rPr>
          <w:rFonts w:ascii="Times New Roman" w:hAnsi="Times New Roman" w:cs="Times New Roman"/>
          <w:sz w:val="28"/>
          <w:szCs w:val="28"/>
        </w:rPr>
        <w:t xml:space="preserve"> legislativas, sejam ordinárias, sejam extraordinárias, serão realizadas de forma </w:t>
      </w:r>
      <w:r w:rsidR="00FE4D07">
        <w:rPr>
          <w:rFonts w:ascii="Times New Roman" w:hAnsi="Times New Roman" w:cs="Times New Roman"/>
          <w:sz w:val="28"/>
          <w:szCs w:val="28"/>
        </w:rPr>
        <w:t xml:space="preserve">presencial, sendo facultada a possibilidade </w:t>
      </w:r>
      <w:r w:rsidR="00513C8F">
        <w:rPr>
          <w:rFonts w:ascii="Times New Roman" w:hAnsi="Times New Roman" w:cs="Times New Roman"/>
          <w:sz w:val="28"/>
          <w:szCs w:val="28"/>
        </w:rPr>
        <w:t>de o</w:t>
      </w:r>
      <w:r w:rsidR="00FE4D07">
        <w:rPr>
          <w:rFonts w:ascii="Times New Roman" w:hAnsi="Times New Roman" w:cs="Times New Roman"/>
          <w:sz w:val="28"/>
          <w:szCs w:val="28"/>
        </w:rPr>
        <w:t xml:space="preserve"> Vereador optar por acompanhar de forma virtual se assim desejar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FA4" w:rsidP="00A121DF" w14:paraId="3E3F2D1E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7B9" w:rsidP="00A121DF" w14:paraId="18B2BC3B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Parágrafo único - </w:t>
      </w:r>
      <w:r>
        <w:rPr>
          <w:rFonts w:ascii="Times New Roman" w:hAnsi="Times New Roman" w:cs="Times New Roman"/>
          <w:sz w:val="28"/>
          <w:szCs w:val="28"/>
        </w:rPr>
        <w:t>O recinto das sessões legislativas é de acesso restrito aos Vereadores e equipe técnica indispensável à realização dos trabalhos, vedada a presença de assessores e público externo.</w:t>
      </w:r>
    </w:p>
    <w:p w:rsidR="00F27FA4" w:rsidP="00A121DF" w14:paraId="1BEBDF3B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5D" w:rsidRPr="00305F80" w:rsidP="00A121DF" w14:paraId="42DF8BF6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Artigo 3º - </w:t>
      </w:r>
      <w:r w:rsidR="00305F80">
        <w:rPr>
          <w:rFonts w:ascii="Times New Roman" w:hAnsi="Times New Roman" w:cs="Times New Roman"/>
          <w:sz w:val="28"/>
          <w:szCs w:val="28"/>
        </w:rPr>
        <w:t xml:space="preserve">O atendimento presencial ao público no Gabinete dos Vereadores poderá ocorrer em horário e dias especificados no </w:t>
      </w:r>
      <w:r w:rsidR="00305F80">
        <w:rPr>
          <w:rFonts w:ascii="Times New Roman" w:hAnsi="Times New Roman" w:cs="Times New Roman"/>
          <w:i/>
          <w:sz w:val="28"/>
          <w:szCs w:val="28"/>
        </w:rPr>
        <w:t xml:space="preserve">caput </w:t>
      </w:r>
      <w:r w:rsidR="00305F80">
        <w:rPr>
          <w:rFonts w:ascii="Times New Roman" w:hAnsi="Times New Roman" w:cs="Times New Roman"/>
          <w:sz w:val="28"/>
          <w:szCs w:val="28"/>
        </w:rPr>
        <w:t>do Artigo 1º, a critério do Vereador, à razão de apenas uma pessoa por vez, observado o parágrafo único do artigo 2º e o contido nos artigos 4º e 5º, todos desta Resolução.</w:t>
      </w:r>
    </w:p>
    <w:p w:rsidR="004A6E5D" w:rsidP="00A121DF" w14:paraId="150938AF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FA4" w:rsidP="00A121DF" w14:paraId="1DD03CA9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Artigo 4º - </w:t>
      </w:r>
      <w:r>
        <w:rPr>
          <w:rFonts w:ascii="Times New Roman" w:hAnsi="Times New Roman" w:cs="Times New Roman"/>
          <w:sz w:val="28"/>
          <w:szCs w:val="28"/>
        </w:rPr>
        <w:t xml:space="preserve">É vedada a entrada e permanência de pessoas no Palácio 1º de Novembro sem </w:t>
      </w:r>
      <w:r w:rsidR="00557556">
        <w:rPr>
          <w:rFonts w:ascii="Times New Roman" w:hAnsi="Times New Roman" w:cs="Times New Roman"/>
          <w:sz w:val="28"/>
          <w:szCs w:val="28"/>
        </w:rPr>
        <w:t xml:space="preserve">o uso de </w:t>
      </w:r>
      <w:r>
        <w:rPr>
          <w:rFonts w:ascii="Times New Roman" w:hAnsi="Times New Roman" w:cs="Times New Roman"/>
          <w:sz w:val="28"/>
          <w:szCs w:val="28"/>
        </w:rPr>
        <w:t>máscara facial, sendo obrigatório seu uso por toda e qualquer pessoa</w:t>
      </w:r>
      <w:r w:rsidR="00C76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inclusive nos Gabinetes dos Vereadores.</w:t>
      </w:r>
    </w:p>
    <w:p w:rsidR="00C76B4D" w:rsidP="00A121DF" w14:paraId="58B3E3E1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Artigo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º - </w:t>
      </w:r>
      <w:r>
        <w:rPr>
          <w:rFonts w:ascii="Times New Roman" w:hAnsi="Times New Roman" w:cs="Times New Roman"/>
          <w:sz w:val="28"/>
          <w:szCs w:val="28"/>
        </w:rPr>
        <w:t>Dentro das dependência</w:t>
      </w:r>
      <w:r w:rsidR="0055755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da Câmara Municipal deverá ser mantido o distanciamento social, vedada qualquer espécie de aglomeração.</w:t>
      </w:r>
    </w:p>
    <w:p w:rsidR="00C76B4D" w:rsidP="00A121DF" w14:paraId="083A0955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B4D" w:rsidRPr="00C76B4D" w:rsidP="00A121DF" w14:paraId="3584A625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Artigo </w:t>
      </w:r>
      <w:r w:rsidR="003C401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º - </w:t>
      </w:r>
      <w:r>
        <w:rPr>
          <w:rFonts w:ascii="Times New Roman" w:hAnsi="Times New Roman" w:cs="Times New Roman"/>
          <w:sz w:val="28"/>
          <w:szCs w:val="28"/>
        </w:rPr>
        <w:t>Permanecem vigentes as normas administrativas e sanitárias, mantidas as m</w:t>
      </w:r>
      <w:r w:rsidR="003C4015">
        <w:rPr>
          <w:rFonts w:ascii="Times New Roman" w:hAnsi="Times New Roman" w:cs="Times New Roman"/>
          <w:sz w:val="28"/>
          <w:szCs w:val="28"/>
        </w:rPr>
        <w:t>edidas de quarentena até o dia 0</w:t>
      </w:r>
      <w:r>
        <w:rPr>
          <w:rFonts w:ascii="Times New Roman" w:hAnsi="Times New Roman" w:cs="Times New Roman"/>
          <w:sz w:val="28"/>
          <w:szCs w:val="28"/>
        </w:rPr>
        <w:t xml:space="preserve">9 de </w:t>
      </w:r>
      <w:r w:rsidR="003C4015">
        <w:rPr>
          <w:rFonts w:ascii="Times New Roman" w:hAnsi="Times New Roman" w:cs="Times New Roman"/>
          <w:sz w:val="28"/>
          <w:szCs w:val="28"/>
        </w:rPr>
        <w:t>Abril</w:t>
      </w:r>
      <w:r>
        <w:rPr>
          <w:rFonts w:ascii="Times New Roman" w:hAnsi="Times New Roman" w:cs="Times New Roman"/>
          <w:sz w:val="28"/>
          <w:szCs w:val="28"/>
        </w:rPr>
        <w:t xml:space="preserve"> de 2021.</w:t>
      </w:r>
    </w:p>
    <w:p w:rsidR="004B4727" w:rsidRPr="00EC1324" w:rsidP="00EC1324" w14:paraId="3CE6AFFC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27" w:rsidRPr="00EC1324" w:rsidP="00EC1324" w14:paraId="78FA2884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ab/>
      </w:r>
      <w:r w:rsidRPr="00EC1324">
        <w:rPr>
          <w:rFonts w:ascii="Times New Roman" w:hAnsi="Times New Roman" w:cs="Times New Roman"/>
          <w:b/>
          <w:sz w:val="28"/>
          <w:szCs w:val="28"/>
        </w:rPr>
        <w:t xml:space="preserve">Artigo </w:t>
      </w:r>
      <w:r w:rsidR="003C4015">
        <w:rPr>
          <w:rFonts w:ascii="Times New Roman" w:hAnsi="Times New Roman" w:cs="Times New Roman"/>
          <w:b/>
          <w:sz w:val="28"/>
          <w:szCs w:val="28"/>
        </w:rPr>
        <w:t>7</w:t>
      </w:r>
      <w:r w:rsidRPr="00EC1324">
        <w:rPr>
          <w:rFonts w:ascii="Times New Roman" w:hAnsi="Times New Roman" w:cs="Times New Roman"/>
          <w:b/>
          <w:sz w:val="28"/>
          <w:szCs w:val="28"/>
        </w:rPr>
        <w:t>º -</w:t>
      </w:r>
      <w:r w:rsidRPr="00EC1324">
        <w:rPr>
          <w:rFonts w:ascii="Times New Roman" w:hAnsi="Times New Roman" w:cs="Times New Roman"/>
          <w:sz w:val="28"/>
          <w:szCs w:val="28"/>
        </w:rPr>
        <w:t xml:space="preserve"> Esta </w:t>
      </w:r>
      <w:r w:rsidR="00A121DF">
        <w:rPr>
          <w:rFonts w:ascii="Times New Roman" w:hAnsi="Times New Roman" w:cs="Times New Roman"/>
          <w:sz w:val="28"/>
          <w:szCs w:val="28"/>
        </w:rPr>
        <w:t>Resolução</w:t>
      </w:r>
      <w:r w:rsidRPr="00EC1324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A121DF">
        <w:rPr>
          <w:rFonts w:ascii="Times New Roman" w:hAnsi="Times New Roman" w:cs="Times New Roman"/>
          <w:sz w:val="28"/>
          <w:szCs w:val="28"/>
        </w:rPr>
        <w:t>igor na data de sua publicação</w:t>
      </w:r>
      <w:r w:rsidRPr="00EC1324">
        <w:rPr>
          <w:rFonts w:ascii="Times New Roman" w:hAnsi="Times New Roman" w:cs="Times New Roman"/>
          <w:sz w:val="28"/>
          <w:szCs w:val="28"/>
        </w:rPr>
        <w:t>, revogadas as disposições em contrário.</w:t>
      </w:r>
    </w:p>
    <w:p w:rsidR="004B4727" w:rsidRPr="00EC1324" w:rsidP="00EC1324" w14:paraId="2FF14538" w14:textId="7777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27" w:rsidP="00EC1324" w14:paraId="55F93329" w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324">
        <w:rPr>
          <w:rFonts w:ascii="Times New Roman" w:hAnsi="Times New Roman" w:cs="Times New Roman"/>
          <w:sz w:val="28"/>
          <w:szCs w:val="28"/>
        </w:rPr>
        <w:t xml:space="preserve">Palácio 1º de Novembro, em </w:t>
      </w:r>
      <w:r w:rsidR="00A121DF">
        <w:rPr>
          <w:rFonts w:ascii="Times New Roman" w:hAnsi="Times New Roman" w:cs="Times New Roman"/>
          <w:sz w:val="28"/>
          <w:szCs w:val="28"/>
        </w:rPr>
        <w:t>08</w:t>
      </w:r>
      <w:r w:rsidRPr="00EC1324">
        <w:rPr>
          <w:rFonts w:ascii="Times New Roman" w:hAnsi="Times New Roman" w:cs="Times New Roman"/>
          <w:sz w:val="28"/>
          <w:szCs w:val="28"/>
        </w:rPr>
        <w:t xml:space="preserve"> de </w:t>
      </w:r>
      <w:r w:rsidR="00A121DF">
        <w:rPr>
          <w:rFonts w:ascii="Times New Roman" w:hAnsi="Times New Roman" w:cs="Times New Roman"/>
          <w:sz w:val="28"/>
          <w:szCs w:val="28"/>
        </w:rPr>
        <w:t>Març</w:t>
      </w:r>
      <w:r w:rsidRPr="00EC1324">
        <w:rPr>
          <w:rFonts w:ascii="Times New Roman" w:hAnsi="Times New Roman" w:cs="Times New Roman"/>
          <w:sz w:val="28"/>
          <w:szCs w:val="28"/>
        </w:rPr>
        <w:t>o de 20</w:t>
      </w:r>
      <w:r w:rsidR="00A121DF">
        <w:rPr>
          <w:rFonts w:ascii="Times New Roman" w:hAnsi="Times New Roman" w:cs="Times New Roman"/>
          <w:sz w:val="28"/>
          <w:szCs w:val="28"/>
        </w:rPr>
        <w:t>2</w:t>
      </w:r>
      <w:r w:rsidRPr="00EC1324">
        <w:rPr>
          <w:rFonts w:ascii="Times New Roman" w:hAnsi="Times New Roman" w:cs="Times New Roman"/>
          <w:sz w:val="28"/>
          <w:szCs w:val="28"/>
        </w:rPr>
        <w:t>1.</w:t>
      </w:r>
    </w:p>
    <w:p w:rsidR="008C4C2C" w:rsidP="00EC1324" w14:paraId="542C801D" w14:textId="77777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89" w:rsidP="00B83489" w14:paraId="19DC781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Sect="00535FF6">
          <w:type w:val="continuous"/>
          <w:pgSz w:w="11906" w:h="16838" w:code="9"/>
          <w:pgMar w:top="2835" w:right="1134" w:bottom="1134" w:left="1985" w:header="709" w:footer="709" w:gutter="0"/>
          <w:cols w:space="708"/>
          <w:docGrid w:linePitch="360"/>
        </w:sectPr>
      </w:pPr>
    </w:p>
    <w:p w:rsidR="00241951" w:rsidRPr="008C4C2C" w:rsidP="00241951" w14:paraId="0D5E17CA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Carlos Eduardo Franco</w:t>
      </w:r>
    </w:p>
    <w:p w:rsidR="00241951" w:rsidP="00241951" w14:paraId="6DC35EDF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Cidadania</w:t>
      </w:r>
      <w:r w:rsidRPr="00E447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951" w:rsidRPr="008C4C2C" w:rsidP="00241951" w14:paraId="7B1B7D94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41951" w:rsidP="00241951" w14:paraId="68AD9E9C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Corné</w:t>
      </w:r>
      <w:r w:rsidRPr="008C4C2C">
        <w:rPr>
          <w:rFonts w:ascii="Times New Roman" w:hAnsi="Times New Roman" w:cs="Times New Roman"/>
          <w:b/>
          <w:sz w:val="28"/>
          <w:szCs w:val="28"/>
        </w:rPr>
        <w:t>lio</w:t>
      </w:r>
      <w:r>
        <w:rPr>
          <w:rFonts w:ascii="Times New Roman" w:hAnsi="Times New Roman" w:cs="Times New Roman"/>
          <w:b/>
          <w:sz w:val="28"/>
          <w:szCs w:val="28"/>
        </w:rPr>
        <w:t xml:space="preserve"> Batista Alves</w:t>
      </w:r>
    </w:p>
    <w:p w:rsidR="00241951" w:rsidP="00241951" w14:paraId="67AAACA6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PL</w:t>
      </w:r>
    </w:p>
    <w:p w:rsidR="00241951" w:rsidRPr="008C4C2C" w:rsidP="00241951" w14:paraId="19AE3E50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1951" w:rsidP="00241951" w14:paraId="4C994D04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David Bueno</w:t>
      </w:r>
    </w:p>
    <w:p w:rsidR="00241951" w:rsidRPr="00E44727" w:rsidP="00241951" w14:paraId="302C7702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SD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951" w:rsidRPr="00E44727" w:rsidP="00241951" w14:paraId="34DE586D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RPr="008C4C2C" w:rsidP="00241951" w14:paraId="50F31920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Fernando Soares</w:t>
      </w:r>
    </w:p>
    <w:p w:rsidR="00241951" w:rsidRPr="00E44727" w:rsidP="00241951" w14:paraId="1917BE10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PSDB</w:t>
      </w:r>
    </w:p>
    <w:p w:rsidR="00241951" w:rsidRPr="008C4C2C" w:rsidP="00241951" w14:paraId="3EE332B2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1951" w:rsidRPr="008C4C2C" w:rsidP="00241951" w14:paraId="2D1CAA10" w14:textId="7777777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Galo Herculano</w:t>
      </w:r>
    </w:p>
    <w:p w:rsidR="00241951" w:rsidP="00241951" w14:paraId="3FB4E1A8" w14:textId="73ADD25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Cidadania</w:t>
      </w:r>
    </w:p>
    <w:p w:rsidR="00241951" w:rsidP="00241951" w14:paraId="6E6C8883" w14:textId="54BDE91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1951" w:rsidP="00241951" w14:paraId="14A53AE2" w14:textId="21D0A3C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1951" w:rsidP="00241951" w14:paraId="5C28D60C" w14:textId="25A87DC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1951" w:rsidRPr="00E44727" w:rsidP="00241951" w14:paraId="4BECFE19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1951" w:rsidP="00241951" w14:paraId="1941CC9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Hiroshi Bando</w:t>
      </w:r>
    </w:p>
    <w:p w:rsidR="00241951" w:rsidRPr="00E44727" w:rsidP="00241951" w14:paraId="0C5184AF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PSD</w:t>
      </w:r>
    </w:p>
    <w:p w:rsidR="00241951" w:rsidP="00241951" w14:paraId="2E5BF548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1951" w:rsidP="00241951" w14:paraId="18DD9E7B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Igor </w:t>
      </w:r>
      <w:r w:rsidRPr="008C4C2C">
        <w:rPr>
          <w:rFonts w:ascii="Times New Roman" w:hAnsi="Times New Roman" w:cs="Times New Roman"/>
          <w:b/>
          <w:sz w:val="28"/>
          <w:szCs w:val="28"/>
        </w:rPr>
        <w:t>Hungaro</w:t>
      </w:r>
    </w:p>
    <w:p w:rsidR="00241951" w:rsidRPr="00E44727" w:rsidP="00241951" w14:paraId="09158790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PDT</w:t>
      </w:r>
    </w:p>
    <w:p w:rsidR="00241951" w:rsidP="00241951" w14:paraId="19FE5F9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951" w:rsidP="00241951" w14:paraId="4EA66AF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>José Roberto Feitosa</w:t>
      </w:r>
    </w:p>
    <w:p w:rsidR="00241951" w:rsidRPr="00E44727" w:rsidP="00241951" w14:paraId="61616AC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DEM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951" w:rsidRPr="00E44727" w:rsidP="00241951" w14:paraId="714A3C37" w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P="00241951" w14:paraId="47F507B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Júnior </w:t>
      </w:r>
      <w:r w:rsidRPr="008C4C2C">
        <w:rPr>
          <w:rFonts w:ascii="Times New Roman" w:hAnsi="Times New Roman" w:cs="Times New Roman"/>
          <w:b/>
          <w:sz w:val="28"/>
          <w:szCs w:val="28"/>
        </w:rPr>
        <w:t>Ceccon</w:t>
      </w:r>
    </w:p>
    <w:p w:rsidR="00241951" w:rsidP="00241951" w14:paraId="1E35A32B" w14:textId="4446B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DEM</w:t>
      </w:r>
      <w:r w:rsidRPr="00E447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951" w:rsidP="00241951" w14:paraId="69023D78" w14:textId="15FD01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P="00241951" w14:paraId="26241537" w14:textId="514E92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P="00241951" w14:paraId="4E698345" w14:textId="40DDD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P="00241951" w14:paraId="18A6B14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RPr="00E44727" w:rsidP="00241951" w14:paraId="0AC1582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951" w:rsidP="00241951" w14:paraId="365EA39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51" w:rsidP="00241951" w14:paraId="67B7654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51" w:rsidRPr="008C4C2C" w:rsidP="00241951" w14:paraId="01B5F55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C2C">
        <w:rPr>
          <w:rFonts w:ascii="Times New Roman" w:hAnsi="Times New Roman" w:cs="Times New Roman"/>
          <w:b/>
          <w:sz w:val="28"/>
          <w:szCs w:val="28"/>
        </w:rPr>
        <w:t xml:space="preserve">Júnior </w:t>
      </w:r>
      <w:r w:rsidRPr="008C4C2C">
        <w:rPr>
          <w:rFonts w:ascii="Times New Roman" w:hAnsi="Times New Roman" w:cs="Times New Roman"/>
          <w:b/>
          <w:sz w:val="28"/>
          <w:szCs w:val="28"/>
        </w:rPr>
        <w:t>Parodi</w:t>
      </w:r>
    </w:p>
    <w:p w:rsidR="00241951" w:rsidRPr="00E44727" w:rsidP="00241951" w14:paraId="3C91F78D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Avante</w:t>
      </w:r>
    </w:p>
    <w:p w:rsidR="00241951" w:rsidRPr="00E44727" w:rsidP="00241951" w14:paraId="46D2BA1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41951" w:rsidRPr="008C4C2C" w:rsidP="00241951" w14:paraId="1D3AA582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C2C">
        <w:rPr>
          <w:rFonts w:ascii="Times New Roman" w:hAnsi="Times New Roman" w:cs="Times New Roman"/>
          <w:b/>
          <w:sz w:val="28"/>
          <w:szCs w:val="28"/>
        </w:rPr>
        <w:t xml:space="preserve">Leila </w:t>
      </w:r>
      <w:r w:rsidRPr="008C4C2C">
        <w:rPr>
          <w:rFonts w:ascii="Times New Roman" w:hAnsi="Times New Roman" w:cs="Times New Roman"/>
          <w:b/>
          <w:sz w:val="28"/>
          <w:szCs w:val="28"/>
        </w:rPr>
        <w:t>Bedani</w:t>
      </w:r>
    </w:p>
    <w:p w:rsidR="00241951" w:rsidRPr="00E44727" w:rsidP="00241951" w14:paraId="6DEC1DD4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Vereadora – PSDB</w:t>
      </w:r>
    </w:p>
    <w:p w:rsidR="00241951" w:rsidP="00241951" w14:paraId="1641314C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51" w:rsidRPr="008C4C2C" w:rsidP="00241951" w14:paraId="5E0CFE02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r w:rsidRPr="008C4C2C">
        <w:rPr>
          <w:rFonts w:ascii="Times New Roman" w:hAnsi="Times New Roman" w:cs="Times New Roman"/>
          <w:b/>
          <w:sz w:val="28"/>
          <w:szCs w:val="28"/>
        </w:rPr>
        <w:t xml:space="preserve">Ulisses </w:t>
      </w:r>
    </w:p>
    <w:p w:rsidR="00241951" w:rsidRPr="00E44727" w:rsidP="00241951" w14:paraId="337984EB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PSD</w:t>
      </w:r>
    </w:p>
    <w:p w:rsidR="00241951" w:rsidRPr="00EC1324" w:rsidP="00241951" w14:paraId="57ECFE51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sz w:val="28"/>
          <w:szCs w:val="28"/>
        </w:rPr>
      </w:pPr>
    </w:p>
    <w:p w:rsidR="00241951" w:rsidP="00241951" w14:paraId="39E54630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0F">
        <w:rPr>
          <w:rFonts w:ascii="Times New Roman" w:hAnsi="Times New Roman" w:cs="Times New Roman"/>
          <w:b/>
          <w:sz w:val="28"/>
          <w:szCs w:val="28"/>
        </w:rPr>
        <w:t xml:space="preserve">Washington </w:t>
      </w:r>
      <w:r w:rsidRPr="00D6210F">
        <w:rPr>
          <w:rFonts w:ascii="Times New Roman" w:hAnsi="Times New Roman" w:cs="Times New Roman"/>
          <w:b/>
          <w:sz w:val="28"/>
          <w:szCs w:val="28"/>
        </w:rPr>
        <w:t>Bortolossi</w:t>
      </w:r>
    </w:p>
    <w:p w:rsidR="00241951" w:rsidRPr="00E44727" w:rsidP="00241951" w14:paraId="2BC27455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– CIDADANIA</w:t>
      </w:r>
    </w:p>
    <w:p w:rsidR="00241951" w:rsidRPr="008C4C2C" w:rsidP="00241951" w14:paraId="5DF5B300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951" w:rsidP="00241951" w14:paraId="35E0E3D6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Willian S</w:t>
      </w:r>
      <w:r w:rsidRPr="008C4C2C">
        <w:rPr>
          <w:rFonts w:ascii="Times New Roman" w:hAnsi="Times New Roman" w:cs="Times New Roman"/>
          <w:b/>
          <w:sz w:val="28"/>
          <w:szCs w:val="28"/>
        </w:rPr>
        <w:t>oares</w:t>
      </w:r>
    </w:p>
    <w:p w:rsidR="00241951" w:rsidRPr="00E44727" w:rsidP="00241951" w14:paraId="0F91649C" w14:textId="77777777">
      <w:pPr>
        <w:spacing w:after="0" w:line="240" w:lineRule="auto"/>
        <w:ind w:right="-3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727">
        <w:rPr>
          <w:rFonts w:ascii="Times New Roman" w:hAnsi="Times New Roman" w:cs="Times New Roman"/>
          <w:i/>
          <w:sz w:val="26"/>
          <w:szCs w:val="26"/>
        </w:rPr>
        <w:t>Vereador - SD</w:t>
      </w:r>
    </w:p>
    <w:p w:rsidR="00D6210F" w:rsidRPr="00CF3874" w:rsidP="00241951" w14:paraId="013A4F9A" w14:textId="7777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Sect="00B83489">
      <w:type w:val="continuous"/>
      <w:pgSz w:w="11906" w:h="16838" w:code="9"/>
      <w:pgMar w:top="2835" w:right="1134" w:bottom="1134" w:left="1985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FE5D24"/>
    <w:multiLevelType w:val="hybridMultilevel"/>
    <w:tmpl w:val="6CE87EC2"/>
    <w:lvl w:ilvl="0">
      <w:start w:val="1"/>
      <w:numFmt w:val="lowerLetter"/>
      <w:lvlText w:val="%1)"/>
      <w:lvlJc w:val="left"/>
      <w:pPr>
        <w:ind w:left="2526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830CEA"/>
    <w:multiLevelType w:val="hybridMultilevel"/>
    <w:tmpl w:val="71D8EC9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3D2D22"/>
    <w:multiLevelType w:val="hybridMultilevel"/>
    <w:tmpl w:val="77D83FB6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A162039"/>
    <w:multiLevelType w:val="hybridMultilevel"/>
    <w:tmpl w:val="CF9C0B12"/>
    <w:lvl w:ilvl="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1"/>
    <w:rsid w:val="000872AE"/>
    <w:rsid w:val="00186562"/>
    <w:rsid w:val="001E7B0C"/>
    <w:rsid w:val="00241951"/>
    <w:rsid w:val="0026712E"/>
    <w:rsid w:val="00282ED8"/>
    <w:rsid w:val="002E57B9"/>
    <w:rsid w:val="00305F80"/>
    <w:rsid w:val="00306568"/>
    <w:rsid w:val="0031600B"/>
    <w:rsid w:val="00347C50"/>
    <w:rsid w:val="0036659F"/>
    <w:rsid w:val="00387C50"/>
    <w:rsid w:val="003C4015"/>
    <w:rsid w:val="003D0094"/>
    <w:rsid w:val="004A6E5D"/>
    <w:rsid w:val="004B4727"/>
    <w:rsid w:val="004E2C83"/>
    <w:rsid w:val="00506E87"/>
    <w:rsid w:val="00513C8F"/>
    <w:rsid w:val="00526A9A"/>
    <w:rsid w:val="00535FF6"/>
    <w:rsid w:val="00542DDF"/>
    <w:rsid w:val="005569FB"/>
    <w:rsid w:val="00557556"/>
    <w:rsid w:val="005A522E"/>
    <w:rsid w:val="005F50E5"/>
    <w:rsid w:val="00785BB0"/>
    <w:rsid w:val="00815861"/>
    <w:rsid w:val="00837886"/>
    <w:rsid w:val="008C4C2C"/>
    <w:rsid w:val="00912ABA"/>
    <w:rsid w:val="00920543"/>
    <w:rsid w:val="009C455F"/>
    <w:rsid w:val="00A121DF"/>
    <w:rsid w:val="00A30A6F"/>
    <w:rsid w:val="00B42489"/>
    <w:rsid w:val="00B83489"/>
    <w:rsid w:val="00C237C9"/>
    <w:rsid w:val="00C23981"/>
    <w:rsid w:val="00C543A4"/>
    <w:rsid w:val="00C76B4D"/>
    <w:rsid w:val="00C7797E"/>
    <w:rsid w:val="00CF3874"/>
    <w:rsid w:val="00D6210F"/>
    <w:rsid w:val="00E021CB"/>
    <w:rsid w:val="00E44727"/>
    <w:rsid w:val="00E87FEC"/>
    <w:rsid w:val="00EA2DC1"/>
    <w:rsid w:val="00EC1324"/>
    <w:rsid w:val="00F22501"/>
    <w:rsid w:val="00F27FA4"/>
    <w:rsid w:val="00FE4D0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1BD008-672F-4112-AD8F-1B4FAECB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E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gabrielly de lima rodrigues</cp:lastModifiedBy>
  <cp:revision>4</cp:revision>
  <dcterms:created xsi:type="dcterms:W3CDTF">2021-03-09T00:08:00Z</dcterms:created>
  <dcterms:modified xsi:type="dcterms:W3CDTF">2021-03-09T00:24:00Z</dcterms:modified>
</cp:coreProperties>
</file>