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8A2A" w14:textId="1E2F3AE2" w:rsidR="00F33022" w:rsidRPr="00B7200C" w:rsidRDefault="005B7244" w:rsidP="00F3302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E86323">
        <w:rPr>
          <w:b/>
          <w:sz w:val="24"/>
          <w:szCs w:val="24"/>
        </w:rPr>
        <w:t>320/2021</w:t>
      </w:r>
    </w:p>
    <w:p w14:paraId="140A6F7C" w14:textId="77777777" w:rsidR="00F33022" w:rsidRPr="00B7200C" w:rsidRDefault="005B7244" w:rsidP="00F3302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F63B632" w14:textId="77777777" w:rsidR="00F33022" w:rsidRPr="00585F2B" w:rsidRDefault="005B7244" w:rsidP="00F33022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F51874F" w14:textId="77777777" w:rsidR="00F33022" w:rsidRPr="00585F2B" w:rsidRDefault="005B7244" w:rsidP="00F33022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demarcação de vagas de estacionamento defronte ao CRAS II na Rua Crescêncio</w:t>
      </w:r>
      <w:r>
        <w:rPr>
          <w:rFonts w:cs="Calibri"/>
          <w:b/>
          <w:sz w:val="24"/>
          <w:szCs w:val="24"/>
        </w:rPr>
        <w:t xml:space="preserve"> da Silveira Pupo, no Bairro Vila Cassaro. Conforme esclarece.</w:t>
      </w:r>
    </w:p>
    <w:p w14:paraId="55C0D84F" w14:textId="77777777" w:rsidR="00F33022" w:rsidRPr="00585F2B" w:rsidRDefault="00F33022" w:rsidP="00F3302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2373D24" w14:textId="77777777" w:rsidR="00F33022" w:rsidRDefault="005B7244" w:rsidP="00F3302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C31843D" w14:textId="77777777" w:rsidR="00F33022" w:rsidRDefault="00F33022" w:rsidP="00F3302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2AB0329" w14:textId="77777777" w:rsidR="00F33022" w:rsidRDefault="005B7244" w:rsidP="00F3302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devido ao grande fluxo de pessoas que usam o estacionamento, solicito a demarcaçã</w:t>
      </w:r>
      <w:r>
        <w:rPr>
          <w:rFonts w:cs="Calibri"/>
          <w:sz w:val="24"/>
          <w:szCs w:val="24"/>
        </w:rPr>
        <w:t>o das vagas para que fique mais organizado e com a capacidade de estacionar mais carros, assim facilitando o dia a dia dos munícipes que usam o local.</w:t>
      </w:r>
    </w:p>
    <w:p w14:paraId="45A4FE0E" w14:textId="77777777" w:rsidR="00F33022" w:rsidRPr="00DE2732" w:rsidRDefault="005B7244" w:rsidP="00F3302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65B347D5" w14:textId="77777777" w:rsidR="00F33022" w:rsidRPr="004F4219" w:rsidRDefault="005B7244" w:rsidP="00F3302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</w:t>
      </w:r>
      <w:r>
        <w:rPr>
          <w:rFonts w:cs="Calibri"/>
          <w:sz w:val="24"/>
          <w:szCs w:val="24"/>
        </w:rPr>
        <w:t xml:space="preserve">desta Casa de Leis, se digne Sua Excelência determinar ao setor competente da Administração para a demarcação de vagas de estacionamentos em frente ao CRAS II na </w:t>
      </w:r>
      <w:r w:rsidRPr="004F4219">
        <w:rPr>
          <w:rFonts w:cs="Calibri"/>
          <w:sz w:val="24"/>
          <w:szCs w:val="24"/>
        </w:rPr>
        <w:t>Rua Crescêncio da Silveira Pupo, no Bairro Vila Cassaro</w:t>
      </w:r>
    </w:p>
    <w:p w14:paraId="29D7B409" w14:textId="77777777" w:rsidR="00F33022" w:rsidRDefault="00F33022" w:rsidP="00F33022">
      <w:pPr>
        <w:spacing w:line="360" w:lineRule="auto"/>
        <w:jc w:val="both"/>
        <w:rPr>
          <w:rFonts w:cs="Calibri"/>
          <w:sz w:val="24"/>
          <w:szCs w:val="24"/>
        </w:rPr>
      </w:pPr>
    </w:p>
    <w:p w14:paraId="53228832" w14:textId="77777777" w:rsidR="00F33022" w:rsidRDefault="00F33022" w:rsidP="00F3302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6ECFD894" w14:textId="77777777" w:rsidR="00F33022" w:rsidRDefault="005B7244" w:rsidP="00F33022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</w:t>
      </w:r>
      <w:r>
        <w:rPr>
          <w:rFonts w:cs="Calibri"/>
          <w:b/>
          <w:sz w:val="24"/>
          <w:szCs w:val="24"/>
        </w:rPr>
        <w:t xml:space="preserve">LA DAS SESSÕES, </w:t>
      </w:r>
      <w:r>
        <w:rPr>
          <w:rFonts w:cs="Calibri"/>
          <w:sz w:val="24"/>
          <w:szCs w:val="24"/>
        </w:rPr>
        <w:t xml:space="preserve">11 de março de 2021. </w:t>
      </w:r>
    </w:p>
    <w:p w14:paraId="36B48D9E" w14:textId="77777777" w:rsidR="00F33022" w:rsidRDefault="00F33022" w:rsidP="00F3302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7A9B6F2" w14:textId="77777777" w:rsidR="00F33022" w:rsidRDefault="00F33022" w:rsidP="00F3302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4DC45DE" w14:textId="77777777" w:rsidR="00F33022" w:rsidRDefault="00F33022" w:rsidP="00F33022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1713B54" w14:textId="77777777" w:rsidR="00F33022" w:rsidRDefault="005B7244" w:rsidP="00F3302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FFDCBA7" w14:textId="77777777" w:rsidR="00F33022" w:rsidRPr="00585F2B" w:rsidRDefault="005B7244" w:rsidP="00F3302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 PSDB</w:t>
      </w:r>
    </w:p>
    <w:p w14:paraId="167A79BF" w14:textId="77777777" w:rsidR="00F33022" w:rsidRDefault="00F33022" w:rsidP="00F33022"/>
    <w:p w14:paraId="739D5113" w14:textId="77777777" w:rsidR="00F33022" w:rsidRDefault="00F33022" w:rsidP="00F33022"/>
    <w:p w14:paraId="753C4B0C" w14:textId="77777777" w:rsidR="00F33022" w:rsidRDefault="00F33022" w:rsidP="00F33022"/>
    <w:p w14:paraId="25180306" w14:textId="77777777" w:rsidR="00F33022" w:rsidRDefault="00F33022" w:rsidP="00F33022"/>
    <w:p w14:paraId="2538B3CE" w14:textId="77777777" w:rsidR="00F33022" w:rsidRDefault="00F33022" w:rsidP="00F33022"/>
    <w:p w14:paraId="0B56A946" w14:textId="77777777" w:rsidR="00F33022" w:rsidRDefault="00F33022" w:rsidP="00F33022"/>
    <w:p w14:paraId="16A8A831" w14:textId="77777777" w:rsidR="00F33022" w:rsidRDefault="00F33022" w:rsidP="00F33022"/>
    <w:p w14:paraId="5F491765" w14:textId="77777777" w:rsidR="00511712" w:rsidRDefault="00511712"/>
    <w:sectPr w:rsidR="0051171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BBA5" w14:textId="77777777" w:rsidR="005B7244" w:rsidRDefault="005B7244">
      <w:r>
        <w:separator/>
      </w:r>
    </w:p>
  </w:endnote>
  <w:endnote w:type="continuationSeparator" w:id="0">
    <w:p w14:paraId="0D204CCF" w14:textId="77777777" w:rsidR="005B7244" w:rsidRDefault="005B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BA716" w14:textId="77777777" w:rsidR="005B7244" w:rsidRDefault="005B7244">
      <w:r>
        <w:separator/>
      </w:r>
    </w:p>
  </w:footnote>
  <w:footnote w:type="continuationSeparator" w:id="0">
    <w:p w14:paraId="05BF6824" w14:textId="77777777" w:rsidR="005B7244" w:rsidRDefault="005B7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8E95" w14:textId="77777777" w:rsidR="00AD5BB2" w:rsidRDefault="005B7244">
    <w:r>
      <w:rPr>
        <w:noProof/>
      </w:rPr>
      <w:drawing>
        <wp:anchor distT="0" distB="0" distL="114300" distR="114300" simplePos="0" relativeHeight="251658240" behindDoc="0" locked="0" layoutInCell="1" allowOverlap="1" wp14:anchorId="75166B61" wp14:editId="782258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22"/>
    <w:rsid w:val="004F4219"/>
    <w:rsid w:val="00511712"/>
    <w:rsid w:val="00585F2B"/>
    <w:rsid w:val="005B7244"/>
    <w:rsid w:val="00791668"/>
    <w:rsid w:val="00AD5BB2"/>
    <w:rsid w:val="00B7200C"/>
    <w:rsid w:val="00B91454"/>
    <w:rsid w:val="00DE2732"/>
    <w:rsid w:val="00E86323"/>
    <w:rsid w:val="00F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F824"/>
  <w15:chartTrackingRefBased/>
  <w15:docId w15:val="{70A93364-C3FD-42B4-8042-DC5F7AC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30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0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2021-03-11T18:25:00Z</cp:lastPrinted>
  <dcterms:created xsi:type="dcterms:W3CDTF">2021-03-11T18:15:00Z</dcterms:created>
  <dcterms:modified xsi:type="dcterms:W3CDTF">2021-03-16T19:50:00Z</dcterms:modified>
</cp:coreProperties>
</file>