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6A215F" w:rsidP="006A215F">
      <w:pPr>
        <w:spacing w:line="256" w:lineRule="auto"/>
        <w:ind w:firstLine="1418"/>
        <w:jc w:val="both"/>
        <w:rPr>
          <w:rFonts w:ascii="Times New Roman" w:eastAsia="Times New Roman" w:hAnsi="Times New Roman" w:cs="Times New Roman"/>
          <w:sz w:val="24"/>
        </w:rPr>
      </w:pPr>
    </w:p>
    <w:p w:rsidR="00262A0A" w:rsidP="006A215F">
      <w:pPr>
        <w:spacing w:line="256" w:lineRule="auto"/>
        <w:ind w:firstLine="1418"/>
        <w:jc w:val="both"/>
        <w:rPr>
          <w:rFonts w:ascii="Times New Roman" w:eastAsia="Times New Roman" w:hAnsi="Times New Roman" w:cs="Times New Roman"/>
          <w:sz w:val="24"/>
        </w:rPr>
      </w:pPr>
    </w:p>
    <w:p w:rsidR="006A215F" w:rsidP="006A215F">
      <w:pPr>
        <w:spacing w:line="256" w:lineRule="auto"/>
        <w:ind w:firstLine="1418"/>
        <w:jc w:val="both"/>
        <w:rPr>
          <w:rFonts w:ascii="Times New Roman" w:eastAsia="Times New Roman" w:hAnsi="Times New Roman" w:cs="Times New Roman"/>
          <w:sz w:val="24"/>
        </w:rPr>
      </w:pPr>
    </w:p>
    <w:p w:rsidR="00262A0A" w:rsidRPr="006355F2" w:rsidP="00262A0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</w:t>
      </w:r>
      <w:r w:rsidRPr="006355F2">
        <w:rPr>
          <w:rFonts w:ascii="Times New Roman" w:hAnsi="Times New Roman" w:cs="Times New Roman"/>
          <w:b/>
          <w:sz w:val="24"/>
          <w:szCs w:val="24"/>
        </w:rPr>
        <w:t>INDICAÇÃO Nº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62A0A" w:rsidRPr="006355F2" w:rsidP="00262A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62A0A" w:rsidRPr="006355F2" w:rsidP="00262A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62A0A" w:rsidRPr="006355F2" w:rsidP="00262A0A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6355F2">
        <w:rPr>
          <w:rFonts w:ascii="Times New Roman" w:hAnsi="Times New Roman" w:cs="Times New Roman"/>
          <w:sz w:val="24"/>
          <w:szCs w:val="24"/>
        </w:rPr>
        <w:t xml:space="preserve">Assunto: </w:t>
      </w:r>
      <w:r w:rsidRPr="006355F2">
        <w:rPr>
          <w:rFonts w:ascii="Times New Roman" w:hAnsi="Times New Roman" w:cs="Times New Roman"/>
          <w:b/>
          <w:sz w:val="24"/>
          <w:szCs w:val="24"/>
        </w:rPr>
        <w:t xml:space="preserve">Solicita </w:t>
      </w:r>
      <w:r w:rsidR="0002448B">
        <w:rPr>
          <w:rFonts w:ascii="Times New Roman" w:hAnsi="Times New Roman" w:cs="Times New Roman"/>
          <w:b/>
          <w:sz w:val="24"/>
          <w:szCs w:val="24"/>
        </w:rPr>
        <w:t xml:space="preserve">limpeza de lixo e entulho na Rua </w:t>
      </w:r>
      <w:r w:rsidR="00BD00D9">
        <w:rPr>
          <w:rFonts w:ascii="Times New Roman" w:hAnsi="Times New Roman" w:cs="Times New Roman"/>
          <w:b/>
          <w:sz w:val="24"/>
          <w:szCs w:val="24"/>
        </w:rPr>
        <w:t>O</w:t>
      </w:r>
      <w:bookmarkStart w:id="0" w:name="_GoBack"/>
      <w:bookmarkEnd w:id="0"/>
      <w:r w:rsidR="0008536B">
        <w:rPr>
          <w:rFonts w:ascii="Times New Roman" w:hAnsi="Times New Roman" w:cs="Times New Roman"/>
          <w:b/>
          <w:sz w:val="24"/>
          <w:szCs w:val="24"/>
        </w:rPr>
        <w:t>rilla</w:t>
      </w:r>
      <w:r w:rsidR="000853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536B">
        <w:rPr>
          <w:rFonts w:ascii="Times New Roman" w:hAnsi="Times New Roman" w:cs="Times New Roman"/>
          <w:b/>
          <w:sz w:val="24"/>
          <w:szCs w:val="24"/>
        </w:rPr>
        <w:t>Gilli</w:t>
      </w:r>
      <w:r w:rsidR="0008536B">
        <w:rPr>
          <w:rFonts w:ascii="Times New Roman" w:hAnsi="Times New Roman" w:cs="Times New Roman"/>
          <w:b/>
          <w:sz w:val="24"/>
          <w:szCs w:val="24"/>
        </w:rPr>
        <w:t xml:space="preserve"> de Souza</w:t>
      </w:r>
      <w:r w:rsidR="0002448B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08536B">
        <w:rPr>
          <w:rFonts w:ascii="Times New Roman" w:hAnsi="Times New Roman" w:cs="Times New Roman"/>
          <w:b/>
          <w:sz w:val="24"/>
          <w:szCs w:val="24"/>
        </w:rPr>
        <w:t xml:space="preserve">Loteamento </w:t>
      </w:r>
      <w:r w:rsidR="0008536B">
        <w:rPr>
          <w:rFonts w:ascii="Times New Roman" w:hAnsi="Times New Roman" w:cs="Times New Roman"/>
          <w:b/>
          <w:sz w:val="24"/>
          <w:szCs w:val="24"/>
        </w:rPr>
        <w:t>Summertime</w:t>
      </w:r>
      <w:r w:rsidR="00DC7352">
        <w:rPr>
          <w:rFonts w:ascii="Times New Roman" w:hAnsi="Times New Roman" w:cs="Times New Roman"/>
          <w:b/>
          <w:sz w:val="24"/>
          <w:szCs w:val="24"/>
        </w:rPr>
        <w:t>.</w:t>
      </w:r>
    </w:p>
    <w:p w:rsidR="00262A0A" w:rsidRPr="006355F2" w:rsidP="00262A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62A0A" w:rsidRPr="006355F2" w:rsidP="00262A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62A0A" w:rsidRPr="006355F2" w:rsidP="00262A0A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262A0A" w:rsidRPr="006355F2" w:rsidP="00262A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62A0A" w:rsidP="00262A0A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6355F2">
        <w:rPr>
          <w:rFonts w:ascii="Times New Roman" w:hAnsi="Times New Roman" w:cs="Times New Roman"/>
          <w:sz w:val="24"/>
          <w:szCs w:val="24"/>
        </w:rPr>
        <w:t xml:space="preserve">ao </w:t>
      </w:r>
      <w:r w:rsidRPr="006355F2">
        <w:rPr>
          <w:rFonts w:ascii="Times New Roman" w:hAnsi="Times New Roman" w:cs="Times New Roman"/>
          <w:sz w:val="24"/>
          <w:szCs w:val="24"/>
        </w:rPr>
        <w:t>Sr.</w:t>
      </w:r>
      <w:r w:rsidRPr="006355F2">
        <w:rPr>
          <w:rFonts w:ascii="Times New Roman" w:hAnsi="Times New Roman" w:cs="Times New Roman"/>
          <w:sz w:val="24"/>
          <w:szCs w:val="24"/>
        </w:rPr>
        <w:t xml:space="preserve"> Prefeito Municipal, nos termos do Regimento Interno desta Casa de Leis, que se digne </w:t>
      </w:r>
      <w:r>
        <w:rPr>
          <w:rFonts w:ascii="Times New Roman" w:hAnsi="Times New Roman" w:cs="Times New Roman"/>
          <w:sz w:val="24"/>
          <w:szCs w:val="24"/>
        </w:rPr>
        <w:t>V. Ex.ª</w:t>
      </w:r>
      <w:r w:rsidRPr="006355F2">
        <w:rPr>
          <w:rFonts w:ascii="Times New Roman" w:hAnsi="Times New Roman" w:cs="Times New Roman"/>
          <w:sz w:val="24"/>
          <w:szCs w:val="24"/>
        </w:rPr>
        <w:t xml:space="preserve"> determinar </w:t>
      </w:r>
      <w:r>
        <w:rPr>
          <w:rFonts w:ascii="Times New Roman" w:hAnsi="Times New Roman" w:cs="Times New Roman"/>
          <w:sz w:val="24"/>
          <w:szCs w:val="24"/>
        </w:rPr>
        <w:t xml:space="preserve">à Secretaria </w:t>
      </w:r>
      <w:r w:rsidR="0023704F">
        <w:rPr>
          <w:rFonts w:ascii="Times New Roman" w:hAnsi="Times New Roman" w:cs="Times New Roman"/>
          <w:sz w:val="24"/>
          <w:szCs w:val="24"/>
        </w:rPr>
        <w:t xml:space="preserve">Obras e Serviços Públicos que </w:t>
      </w:r>
      <w:r w:rsidR="00DC7352">
        <w:rPr>
          <w:rFonts w:ascii="Times New Roman" w:hAnsi="Times New Roman" w:cs="Times New Roman"/>
          <w:sz w:val="24"/>
          <w:szCs w:val="24"/>
        </w:rPr>
        <w:t xml:space="preserve">faça a </w:t>
      </w:r>
      <w:r w:rsidR="0002448B">
        <w:rPr>
          <w:rFonts w:ascii="Times New Roman" w:hAnsi="Times New Roman" w:cs="Times New Roman"/>
          <w:sz w:val="24"/>
          <w:szCs w:val="24"/>
        </w:rPr>
        <w:t>limpeza de lixo e entulho</w:t>
      </w:r>
      <w:r w:rsidR="0008536B">
        <w:rPr>
          <w:rFonts w:ascii="Times New Roman" w:hAnsi="Times New Roman" w:cs="Times New Roman"/>
          <w:sz w:val="24"/>
          <w:szCs w:val="24"/>
        </w:rPr>
        <w:t xml:space="preserve"> na Rua </w:t>
      </w:r>
      <w:r w:rsidR="0008536B">
        <w:rPr>
          <w:rFonts w:ascii="Times New Roman" w:hAnsi="Times New Roman" w:cs="Times New Roman"/>
          <w:sz w:val="24"/>
          <w:szCs w:val="24"/>
        </w:rPr>
        <w:t>Orilla</w:t>
      </w:r>
      <w:r w:rsidR="0008536B">
        <w:rPr>
          <w:rFonts w:ascii="Times New Roman" w:hAnsi="Times New Roman" w:cs="Times New Roman"/>
          <w:sz w:val="24"/>
          <w:szCs w:val="24"/>
        </w:rPr>
        <w:t xml:space="preserve"> </w:t>
      </w:r>
      <w:r w:rsidR="0008536B">
        <w:rPr>
          <w:rFonts w:ascii="Times New Roman" w:hAnsi="Times New Roman" w:cs="Times New Roman"/>
          <w:sz w:val="24"/>
          <w:szCs w:val="24"/>
        </w:rPr>
        <w:t>Gilli</w:t>
      </w:r>
      <w:r w:rsidR="0008536B">
        <w:rPr>
          <w:rFonts w:ascii="Times New Roman" w:hAnsi="Times New Roman" w:cs="Times New Roman"/>
          <w:sz w:val="24"/>
          <w:szCs w:val="24"/>
        </w:rPr>
        <w:t xml:space="preserve"> de Souza – Loteamento </w:t>
      </w:r>
      <w:r w:rsidR="0008536B">
        <w:rPr>
          <w:rFonts w:ascii="Times New Roman" w:hAnsi="Times New Roman" w:cs="Times New Roman"/>
          <w:sz w:val="24"/>
          <w:szCs w:val="24"/>
        </w:rPr>
        <w:t>Summertime</w:t>
      </w:r>
      <w:r w:rsidR="0008536B">
        <w:rPr>
          <w:rFonts w:ascii="Times New Roman" w:hAnsi="Times New Roman" w:cs="Times New Roman"/>
          <w:sz w:val="24"/>
          <w:szCs w:val="24"/>
        </w:rPr>
        <w:t xml:space="preserve"> (Rua Principal)</w:t>
      </w:r>
      <w:r w:rsidR="003B2C2B">
        <w:rPr>
          <w:rFonts w:ascii="Times New Roman" w:hAnsi="Times New Roman" w:cs="Times New Roman"/>
          <w:sz w:val="24"/>
          <w:szCs w:val="24"/>
        </w:rPr>
        <w:t>, terreno baldio próximo ao córrego</w:t>
      </w:r>
      <w:r w:rsidR="0002448B">
        <w:rPr>
          <w:rFonts w:ascii="Times New Roman" w:hAnsi="Times New Roman" w:cs="Times New Roman"/>
          <w:sz w:val="24"/>
          <w:szCs w:val="24"/>
        </w:rPr>
        <w:t>.</w:t>
      </w:r>
    </w:p>
    <w:p w:rsidR="00262A0A" w:rsidRPr="009609B6" w:rsidP="00262A0A">
      <w:pPr>
        <w:ind w:firstLine="1418"/>
        <w:jc w:val="both"/>
        <w:rPr>
          <w:rFonts w:ascii="Times New Roman" w:hAnsi="Times New Roman" w:cs="Times New Roman"/>
          <w:sz w:val="24"/>
        </w:rPr>
      </w:pPr>
    </w:p>
    <w:p w:rsidR="00262A0A" w:rsidRPr="00700B3A" w:rsidP="00262A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Tendo o exposto, espera-se que seja atendida </w:t>
      </w:r>
      <w:r w:rsidR="001D41FB">
        <w:rPr>
          <w:rFonts w:ascii="Times New Roman" w:hAnsi="Times New Roman" w:cs="Times New Roman"/>
          <w:sz w:val="24"/>
        </w:rPr>
        <w:t>brevemente</w:t>
      </w:r>
      <w:r>
        <w:rPr>
          <w:rFonts w:ascii="Times New Roman" w:hAnsi="Times New Roman" w:cs="Times New Roman"/>
          <w:sz w:val="24"/>
        </w:rPr>
        <w:t>.</w:t>
      </w:r>
    </w:p>
    <w:p w:rsidR="00262A0A" w:rsidP="00262A0A">
      <w:pPr>
        <w:rPr>
          <w:rFonts w:ascii="Times New Roman" w:hAnsi="Times New Roman" w:cs="Times New Roman"/>
          <w:sz w:val="24"/>
          <w:szCs w:val="24"/>
        </w:rPr>
      </w:pPr>
    </w:p>
    <w:p w:rsidR="00262A0A" w:rsidRPr="006355F2" w:rsidP="00262A0A">
      <w:pPr>
        <w:rPr>
          <w:rFonts w:ascii="Times New Roman" w:hAnsi="Times New Roman" w:cs="Times New Roman"/>
          <w:sz w:val="24"/>
          <w:szCs w:val="24"/>
        </w:rPr>
      </w:pPr>
    </w:p>
    <w:p w:rsidR="00262A0A" w:rsidRPr="006355F2" w:rsidP="00262A0A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6355F2">
        <w:rPr>
          <w:rFonts w:ascii="Times New Roman" w:hAnsi="Times New Roman" w:cs="Times New Roman"/>
          <w:sz w:val="24"/>
          <w:szCs w:val="24"/>
        </w:rPr>
        <w:t xml:space="preserve">, </w:t>
      </w:r>
      <w:r w:rsidR="00D02DB8">
        <w:rPr>
          <w:rFonts w:ascii="Times New Roman" w:hAnsi="Times New Roman" w:cs="Times New Roman"/>
          <w:sz w:val="24"/>
          <w:szCs w:val="24"/>
        </w:rPr>
        <w:t>04 de abril de 2021</w:t>
      </w:r>
      <w:r w:rsidRPr="006355F2">
        <w:rPr>
          <w:rFonts w:ascii="Times New Roman" w:hAnsi="Times New Roman" w:cs="Times New Roman"/>
          <w:sz w:val="24"/>
          <w:szCs w:val="24"/>
        </w:rPr>
        <w:t>.</w:t>
      </w:r>
    </w:p>
    <w:p w:rsidR="00262A0A" w:rsidRPr="006355F2" w:rsidP="00262A0A">
      <w:pPr>
        <w:rPr>
          <w:rFonts w:ascii="Times New Roman" w:hAnsi="Times New Roman" w:cs="Times New Roman"/>
          <w:sz w:val="24"/>
          <w:szCs w:val="24"/>
        </w:rPr>
      </w:pPr>
    </w:p>
    <w:p w:rsidR="00262A0A" w:rsidRPr="006355F2" w:rsidP="00262A0A">
      <w:pPr>
        <w:rPr>
          <w:rFonts w:ascii="Times New Roman" w:hAnsi="Times New Roman" w:cs="Times New Roman"/>
          <w:sz w:val="24"/>
          <w:szCs w:val="24"/>
        </w:rPr>
      </w:pPr>
    </w:p>
    <w:p w:rsidR="00262A0A" w:rsidP="00262A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62A0A" w:rsidRPr="006355F2" w:rsidP="00262A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55F2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262A0A" w:rsidP="00262A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55F2">
        <w:rPr>
          <w:rFonts w:ascii="Times New Roman" w:hAnsi="Times New Roman" w:cs="Times New Roman"/>
          <w:sz w:val="24"/>
          <w:szCs w:val="24"/>
        </w:rPr>
        <w:t xml:space="preserve">Vereadora </w:t>
      </w:r>
    </w:p>
    <w:p w:rsidR="006A215F" w:rsidP="00262A0A">
      <w:pPr>
        <w:spacing w:line="256" w:lineRule="auto"/>
        <w:ind w:firstLine="1418"/>
      </w:pPr>
    </w:p>
    <w:p w:rsidR="00A76B71" w:rsidP="00DC7352">
      <w:pPr>
        <w:spacing w:line="256" w:lineRule="auto"/>
      </w:pPr>
    </w:p>
    <w:p w:rsidR="0008536B" w:rsidP="003B2C2B">
      <w:pPr>
        <w:spacing w:line="256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667692" cy="3552825"/>
            <wp:effectExtent l="19050" t="0" r="0" b="0"/>
            <wp:docPr id="3" name="Imagem 1" descr="C:\Users\Silvia\Downloads\camp\WhatsApp Image 2021-04-13 at 14.48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490989" name="Picture 1" descr="C:\Users\Silvia\Downloads\camp\WhatsApp Image 2021-04-13 at 14.48.09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137" cy="355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64726" cy="3548875"/>
            <wp:effectExtent l="19050" t="0" r="2274" b="0"/>
            <wp:docPr id="9" name="Imagem 5" descr="C:\Users\Silvia\Downloads\camp\WhatsApp Image 2021-04-13 at 14.48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072720" name="Picture 5" descr="C:\Users\Silvia\Downloads\camp\WhatsApp Image 2021-04-13 at 14.48.11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542" cy="355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17628" cy="3486150"/>
            <wp:effectExtent l="19050" t="0" r="0" b="0"/>
            <wp:docPr id="8" name="Imagem 4" descr="C:\Users\Silvia\Downloads\camp\WhatsApp Image 2021-04-13 at 14.48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525369" name="Picture 4" descr="C:\Users\Silvia\Downloads\camp\WhatsApp Image 2021-04-13 at 14.48.12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256" cy="348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36B" w:rsidP="0008536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8536B" w:rsidP="0008536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8536B" w:rsidP="0008536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8536B" w:rsidP="0008536B">
      <w:pPr>
        <w:rPr>
          <w:rFonts w:ascii="Times New Roman" w:hAnsi="Times New Roman"/>
        </w:rPr>
      </w:pPr>
    </w:p>
    <w:p w:rsidR="0008536B" w:rsidP="0008536B">
      <w:pPr>
        <w:rPr>
          <w:rFonts w:ascii="Times New Roman" w:hAnsi="Times New Roman"/>
        </w:rPr>
      </w:pPr>
    </w:p>
    <w:p w:rsidR="0008536B" w:rsidRPr="00B23E90" w:rsidP="0008536B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7" o:spid="_x0000_s1025" type="#_x0000_t202" style="width:19.85pt;height:21pt;margin-top:246.15pt;margin-left:51.2pt;mso-wrap-style:none;position:absolute;visibility:visible;z-index:251658240" filled="f" stroked="f">
            <v:textbox style="mso-fit-shape-to-text:t">
              <w:txbxContent>
                <w:p w:rsidR="0008536B" w:rsidP="0008536B">
                  <w:pPr>
                    <w:pStyle w:val="NormalWeb"/>
                    <w:spacing w:before="0" w:beforeAutospacing="0" w:after="0" w:afterAutospacing="0"/>
                  </w:pPr>
                </w:p>
              </w:txbxContent>
            </v:textbox>
          </v:shape>
        </w:pict>
      </w:r>
    </w:p>
    <w:p w:rsidR="0008536B" w:rsidP="0008536B">
      <w:pPr>
        <w:rPr>
          <w:rStyle w:val="Strong"/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08536B" w:rsidP="00262A0A">
      <w:pPr>
        <w:spacing w:line="256" w:lineRule="auto"/>
      </w:pPr>
    </w:p>
    <w:sectPr w:rsidSect="005668A3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698" w:rsidP="00712698">
    <w:pPr>
      <w:pStyle w:val="Footer"/>
    </w:pPr>
    <w:bookmarkStart w:id="1" w:name="OLE_LINK1"/>
    <w:r>
      <w:rPr>
        <w:rFonts w:ascii="Arial" w:eastAsia="Arial" w:hAnsi="Arial" w:cs="Arial"/>
        <w:sz w:val="16"/>
      </w:rPr>
      <w:t xml:space="preserve">Av. </w:t>
    </w:r>
    <w:r>
      <w:rPr>
        <w:rFonts w:ascii="Arial" w:eastAsia="Arial" w:hAnsi="Arial" w:cs="Arial"/>
        <w:sz w:val="16"/>
      </w:rPr>
      <w:t>Benedicto</w:t>
    </w:r>
    <w:r>
      <w:rPr>
        <w:rFonts w:ascii="Arial" w:eastAsia="Arial" w:hAnsi="Arial" w:cs="Arial"/>
        <w:sz w:val="16"/>
      </w:rPr>
      <w:t xml:space="preserve"> José Constantino nº 100 -</w:t>
    </w:r>
    <w:r>
      <w:rPr>
        <w:rFonts w:ascii="Arial" w:eastAsia="Arial" w:hAnsi="Arial" w:cs="Arial"/>
        <w:sz w:val="16"/>
      </w:rPr>
      <w:t xml:space="preserve">  </w:t>
    </w:r>
    <w:r>
      <w:rPr>
        <w:rFonts w:ascii="Arial" w:eastAsia="Arial" w:hAnsi="Arial" w:cs="Arial"/>
        <w:sz w:val="16"/>
      </w:rPr>
      <w:t>Bairro do Engenho – Itatiba/SP – CEP: 13255-360 – Fone: (11) 4524-9600  - Fax: (11) 4524-9601 http://www.camaraitatiba.sp.gov.br      e-mail: cmi@camaraitatiba.sp.gov.br</w:t>
    </w:r>
    <w:bookmarkEnd w:id="1"/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698" w:rsidP="00712698">
    <w:pPr>
      <w:pStyle w:val="Header"/>
    </w:pPr>
    <w:r>
      <w:rPr>
        <w:rFonts w:ascii="Calibri" w:eastAsia="Calibri" w:hAnsi="Calibri" w:cs="Calibri"/>
        <w:noProof/>
      </w:rPr>
      <w:pict>
        <v:group id="Group 103139" o:spid="_x0000_s2049" style="width:411pt;height:88.45pt;margin-top:24pt;margin-left:84.75pt;mso-height-relative:margin;mso-position-horizontal-relative:page;mso-position-vertical-relative:page;mso-width-relative:margin;position:absolute;z-index:251658240" coordsize="36990,80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03140" o:spid="_x0000_s2050" type="#_x0000_t75" style="width:7956;height:7816;position:absolute;visibility:visible">
            <v:imagedata r:id="rId1" o:title=""/>
          </v:shape>
          <v:rect id="Rectangle 103144" o:spid="_x0000_s2051" style="width:421;height:1862;left:7956;position:absolute;top:6693;visibility:visible" filled="f" stroked="f">
            <v:textbox inset="0,0,0,0">
              <w:txbxContent>
                <w:p w:rsidR="00712698" w:rsidP="00712698">
                  <w:r>
                    <w:rPr>
                      <w:sz w:val="20"/>
                    </w:rPr>
                    <w:t xml:space="preserve"> </w:t>
                  </w:r>
                </w:p>
              </w:txbxContent>
            </v:textbox>
          </v:rect>
          <v:rect id="Rectangle 103142" o:spid="_x0000_s2052" style="width:33523;height:2825;left:11248;position:absolute;top:1369;visibility:visible" filled="f" stroked="f">
            <v:textbox inset="0,0,0,0">
              <w:txbxContent>
                <w:p w:rsidR="00712698" w:rsidP="00712698">
                  <w:r>
                    <w:rPr>
                      <w:rFonts w:ascii="Arial" w:eastAsia="Arial" w:hAnsi="Arial" w:cs="Arial"/>
                      <w:b/>
                      <w:sz w:val="30"/>
                    </w:rPr>
                    <w:t>Câmara Municipal de Itatiba</w:t>
                  </w:r>
                </w:p>
              </w:txbxContent>
            </v:textbox>
          </v:rect>
          <v:rect id="Rectangle 103143" o:spid="_x0000_s2053" style="width:704;height:2825;left:36461;position:absolute;top:1369;visibility:visible" filled="f" stroked="f">
            <v:textbox inset="0,0,0,0">
              <w:txbxContent>
                <w:p w:rsidR="00712698" w:rsidP="00712698">
                  <w:r>
                    <w:rPr>
                      <w:rFonts w:ascii="Arial" w:eastAsia="Arial" w:hAnsi="Arial" w:cs="Arial"/>
                      <w:b/>
                      <w:sz w:val="30"/>
                    </w:rPr>
                    <w:t xml:space="preserve"> </w:t>
                  </w:r>
                </w:p>
              </w:txbxContent>
            </v:textbox>
          </v:rect>
          <v:shape id="Picture 103141" o:spid="_x0000_s2054" type="#_x0000_t75" style="width:25286;height:2864;left:11245;position:absolute;top:3505;visibility:visible">
            <v:imagedata r:id="rId2" o:title=""/>
          </v:shape>
          <w10:wrap type="square"/>
        </v:group>
      </w:pict>
    </w:r>
  </w:p>
  <w:p w:rsidR="00712698">
    <w:pPr>
      <w:pStyle w:val="Header"/>
    </w:pP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A698E"/>
    <w:rsid w:val="0002448B"/>
    <w:rsid w:val="0003640A"/>
    <w:rsid w:val="0008536B"/>
    <w:rsid w:val="00163670"/>
    <w:rsid w:val="001D41FB"/>
    <w:rsid w:val="0022538C"/>
    <w:rsid w:val="0023704F"/>
    <w:rsid w:val="00262A0A"/>
    <w:rsid w:val="003B2C2B"/>
    <w:rsid w:val="003B2D65"/>
    <w:rsid w:val="0040479A"/>
    <w:rsid w:val="00424089"/>
    <w:rsid w:val="005668A3"/>
    <w:rsid w:val="006355F2"/>
    <w:rsid w:val="006A215F"/>
    <w:rsid w:val="006A698E"/>
    <w:rsid w:val="00700B3A"/>
    <w:rsid w:val="00712698"/>
    <w:rsid w:val="007159E6"/>
    <w:rsid w:val="007923B8"/>
    <w:rsid w:val="007C0D91"/>
    <w:rsid w:val="00823F6E"/>
    <w:rsid w:val="008E533D"/>
    <w:rsid w:val="009264B2"/>
    <w:rsid w:val="009609B6"/>
    <w:rsid w:val="009A0937"/>
    <w:rsid w:val="00A53E8C"/>
    <w:rsid w:val="00A76B71"/>
    <w:rsid w:val="00B23E90"/>
    <w:rsid w:val="00B2435E"/>
    <w:rsid w:val="00B449FE"/>
    <w:rsid w:val="00BD00D9"/>
    <w:rsid w:val="00D02DB8"/>
    <w:rsid w:val="00D10CC9"/>
    <w:rsid w:val="00DC7352"/>
    <w:rsid w:val="00EA39BB"/>
    <w:rsid w:val="00F3375E"/>
    <w:rsid w:val="00FA17FB"/>
    <w:rsid w:val="00FB1C6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215F"/>
    <w:rPr>
      <w:rFonts w:eastAsiaTheme="minorEastAsia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TextodebaloChar"/>
    <w:uiPriority w:val="99"/>
    <w:semiHidden/>
    <w:unhideWhenUsed/>
    <w:rsid w:val="006A21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A215F"/>
    <w:rPr>
      <w:rFonts w:ascii="Segoe UI" w:hAnsi="Segoe UI" w:eastAsiaTheme="minorEastAsia" w:cs="Segoe UI"/>
      <w:sz w:val="18"/>
      <w:szCs w:val="18"/>
      <w:lang w:eastAsia="pt-BR"/>
    </w:rPr>
  </w:style>
  <w:style w:type="paragraph" w:styleId="Header">
    <w:name w:val="header"/>
    <w:basedOn w:val="Normal"/>
    <w:link w:val="CabealhoChar"/>
    <w:uiPriority w:val="99"/>
    <w:unhideWhenUsed/>
    <w:rsid w:val="007126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712698"/>
    <w:rPr>
      <w:rFonts w:eastAsiaTheme="minorEastAsia"/>
      <w:lang w:eastAsia="pt-BR"/>
    </w:rPr>
  </w:style>
  <w:style w:type="paragraph" w:styleId="Footer">
    <w:name w:val="footer"/>
    <w:basedOn w:val="Normal"/>
    <w:link w:val="RodapChar"/>
    <w:uiPriority w:val="99"/>
    <w:unhideWhenUsed/>
    <w:rsid w:val="007126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712698"/>
    <w:rPr>
      <w:rFonts w:eastAsiaTheme="minorEastAsia"/>
      <w:lang w:eastAsia="pt-BR"/>
    </w:rPr>
  </w:style>
  <w:style w:type="character" w:styleId="Strong">
    <w:name w:val="Strong"/>
    <w:uiPriority w:val="22"/>
    <w:qFormat/>
    <w:rsid w:val="0008536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85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image" Target="media/image5.jpeg" /><Relationship Id="rId3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</Pages>
  <Words>98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Sanches de Souza</dc:creator>
  <cp:lastModifiedBy>Silvia</cp:lastModifiedBy>
  <cp:revision>22</cp:revision>
  <cp:lastPrinted>2020-10-06T13:27:00Z</cp:lastPrinted>
  <dcterms:created xsi:type="dcterms:W3CDTF">2020-02-12T13:47:00Z</dcterms:created>
  <dcterms:modified xsi:type="dcterms:W3CDTF">2021-04-13T18:29:00Z</dcterms:modified>
</cp:coreProperties>
</file>