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8C62E" w14:textId="05F53E99" w:rsidR="005460EE" w:rsidRPr="00683749" w:rsidRDefault="008C589E" w:rsidP="00710234">
      <w:pPr>
        <w:pStyle w:val="Ttulo1"/>
        <w:rPr>
          <w:szCs w:val="28"/>
          <w:lang w:val="pt-BR"/>
        </w:rPr>
      </w:pPr>
      <w:r>
        <w:rPr>
          <w:szCs w:val="28"/>
        </w:rPr>
        <w:t>REQUERIMENTO Nº</w:t>
      </w:r>
      <w:r w:rsidR="00683749">
        <w:rPr>
          <w:szCs w:val="28"/>
          <w:lang w:val="pt-BR"/>
        </w:rPr>
        <w:t xml:space="preserve"> 253/2021</w:t>
      </w:r>
    </w:p>
    <w:p w14:paraId="723787E8" w14:textId="77777777" w:rsidR="005460EE" w:rsidRDefault="005460EE" w:rsidP="005460EE">
      <w:pPr>
        <w:ind w:right="425"/>
        <w:jc w:val="both"/>
        <w:rPr>
          <w:b/>
          <w:sz w:val="28"/>
          <w:szCs w:val="28"/>
        </w:rPr>
      </w:pPr>
    </w:p>
    <w:p w14:paraId="5765CE22" w14:textId="77777777" w:rsidR="005460EE" w:rsidRPr="00BC6A2A" w:rsidRDefault="008C589E" w:rsidP="00C557DF">
      <w:pPr>
        <w:ind w:left="567" w:right="-1"/>
        <w:jc w:val="both"/>
        <w:rPr>
          <w:i/>
          <w:sz w:val="24"/>
          <w:szCs w:val="24"/>
        </w:rPr>
      </w:pPr>
      <w:r w:rsidRPr="00BC6A2A">
        <w:rPr>
          <w:b/>
          <w:sz w:val="24"/>
          <w:szCs w:val="24"/>
        </w:rPr>
        <w:t xml:space="preserve">                          </w:t>
      </w:r>
      <w:r w:rsidRPr="00BC6A2A">
        <w:rPr>
          <w:b/>
          <w:sz w:val="24"/>
          <w:szCs w:val="24"/>
          <w:u w:val="single"/>
        </w:rPr>
        <w:t>ASSUNTO</w:t>
      </w:r>
      <w:r w:rsidRPr="00BC6A2A">
        <w:rPr>
          <w:b/>
          <w:sz w:val="24"/>
          <w:szCs w:val="24"/>
        </w:rPr>
        <w:t xml:space="preserve">: </w:t>
      </w:r>
      <w:r w:rsidR="00E95797" w:rsidRPr="00BC6A2A">
        <w:rPr>
          <w:i/>
          <w:sz w:val="24"/>
          <w:szCs w:val="24"/>
        </w:rPr>
        <w:t xml:space="preserve">SOLICITA À PREFEITURA MUNICIPAL, INFORMAÇÕES SOBRE O </w:t>
      </w:r>
      <w:r w:rsidR="00D664A7">
        <w:rPr>
          <w:i/>
          <w:sz w:val="24"/>
          <w:szCs w:val="24"/>
        </w:rPr>
        <w:t>PROJETO DE LEI Nº 51/2021, QUE TRATA DA PLANTA GENÉRICA DO MUNICÍPIO</w:t>
      </w:r>
      <w:r w:rsidR="00E95797" w:rsidRPr="00BC6A2A">
        <w:rPr>
          <w:i/>
          <w:sz w:val="24"/>
          <w:szCs w:val="24"/>
        </w:rPr>
        <w:t>.</w:t>
      </w:r>
    </w:p>
    <w:p w14:paraId="77A1DC1E" w14:textId="77777777" w:rsidR="005460EE" w:rsidRDefault="005460EE" w:rsidP="00C557DF">
      <w:pPr>
        <w:ind w:left="567" w:right="-1"/>
        <w:jc w:val="both"/>
        <w:rPr>
          <w:i/>
          <w:sz w:val="24"/>
          <w:szCs w:val="24"/>
        </w:rPr>
      </w:pPr>
    </w:p>
    <w:p w14:paraId="17866F13" w14:textId="77777777" w:rsidR="00B2321C" w:rsidRDefault="00B2321C" w:rsidP="00C557DF">
      <w:pPr>
        <w:ind w:left="567" w:right="-1"/>
        <w:jc w:val="both"/>
        <w:rPr>
          <w:i/>
          <w:sz w:val="24"/>
          <w:szCs w:val="24"/>
        </w:rPr>
      </w:pPr>
    </w:p>
    <w:p w14:paraId="1B5FEF44" w14:textId="77777777" w:rsidR="00B2321C" w:rsidRPr="00BC6A2A" w:rsidRDefault="00B2321C" w:rsidP="00C557DF">
      <w:pPr>
        <w:ind w:left="567" w:right="-1"/>
        <w:jc w:val="both"/>
        <w:rPr>
          <w:i/>
          <w:sz w:val="24"/>
          <w:szCs w:val="24"/>
        </w:rPr>
      </w:pPr>
    </w:p>
    <w:p w14:paraId="4A6AC27E" w14:textId="77777777" w:rsidR="005460EE" w:rsidRPr="00BC6A2A" w:rsidRDefault="008C589E" w:rsidP="00C557DF">
      <w:pPr>
        <w:ind w:right="-1"/>
        <w:jc w:val="both"/>
        <w:rPr>
          <w:b/>
          <w:sz w:val="24"/>
          <w:szCs w:val="24"/>
        </w:rPr>
      </w:pPr>
      <w:r w:rsidRPr="00BC6A2A">
        <w:rPr>
          <w:b/>
          <w:sz w:val="24"/>
          <w:szCs w:val="24"/>
        </w:rPr>
        <w:t xml:space="preserve">                                 Senhor Presidente:</w:t>
      </w:r>
    </w:p>
    <w:p w14:paraId="7CB43DDA" w14:textId="77777777" w:rsidR="005460EE" w:rsidRDefault="005460EE" w:rsidP="00C557DF">
      <w:pPr>
        <w:ind w:left="567" w:right="-1" w:firstLine="2268"/>
        <w:jc w:val="both"/>
        <w:rPr>
          <w:sz w:val="24"/>
          <w:szCs w:val="24"/>
        </w:rPr>
      </w:pPr>
    </w:p>
    <w:p w14:paraId="29B5CB7C" w14:textId="77777777" w:rsidR="00B2321C" w:rsidRDefault="00B2321C" w:rsidP="00C557DF">
      <w:pPr>
        <w:ind w:left="567" w:right="-1" w:firstLine="2268"/>
        <w:jc w:val="both"/>
        <w:rPr>
          <w:sz w:val="24"/>
          <w:szCs w:val="24"/>
        </w:rPr>
      </w:pPr>
    </w:p>
    <w:p w14:paraId="3E4C0E1E" w14:textId="77777777" w:rsidR="00B2321C" w:rsidRPr="00BC6A2A" w:rsidRDefault="00B2321C" w:rsidP="00C557DF">
      <w:pPr>
        <w:ind w:left="567" w:right="-1" w:firstLine="2268"/>
        <w:jc w:val="both"/>
        <w:rPr>
          <w:sz w:val="24"/>
          <w:szCs w:val="24"/>
        </w:rPr>
      </w:pPr>
    </w:p>
    <w:p w14:paraId="06C665FA" w14:textId="77777777" w:rsidR="00BC6A2A" w:rsidRDefault="008C589E" w:rsidP="00C557DF">
      <w:pPr>
        <w:ind w:left="284" w:right="-1" w:firstLine="992"/>
        <w:jc w:val="both"/>
        <w:rPr>
          <w:sz w:val="24"/>
          <w:szCs w:val="24"/>
        </w:rPr>
      </w:pPr>
      <w:r w:rsidRPr="00BC6A2A">
        <w:rPr>
          <w:b/>
          <w:sz w:val="24"/>
          <w:szCs w:val="24"/>
        </w:rPr>
        <w:t xml:space="preserve">CONSIDERANDO </w:t>
      </w:r>
      <w:r w:rsidRPr="00BC6A2A">
        <w:rPr>
          <w:sz w:val="24"/>
          <w:szCs w:val="24"/>
        </w:rPr>
        <w:t xml:space="preserve">que </w:t>
      </w:r>
      <w:r w:rsidR="00D664A7">
        <w:rPr>
          <w:sz w:val="24"/>
          <w:szCs w:val="24"/>
        </w:rPr>
        <w:t xml:space="preserve">foi apresentado </w:t>
      </w:r>
      <w:r w:rsidR="0081251F">
        <w:rPr>
          <w:sz w:val="24"/>
          <w:szCs w:val="24"/>
        </w:rPr>
        <w:t>nesta</w:t>
      </w:r>
      <w:r w:rsidR="00D664A7">
        <w:rPr>
          <w:sz w:val="24"/>
          <w:szCs w:val="24"/>
        </w:rPr>
        <w:t xml:space="preserve"> Casa de Lei</w:t>
      </w:r>
      <w:r w:rsidR="00512586">
        <w:rPr>
          <w:sz w:val="24"/>
          <w:szCs w:val="24"/>
        </w:rPr>
        <w:t>s</w:t>
      </w:r>
      <w:r w:rsidR="00D664A7">
        <w:rPr>
          <w:sz w:val="24"/>
          <w:szCs w:val="24"/>
        </w:rPr>
        <w:t>, o Projeto de Lei nº 51/2021, de autoria do Executivo.</w:t>
      </w:r>
    </w:p>
    <w:p w14:paraId="0442C978" w14:textId="77777777" w:rsidR="00BC6A2A" w:rsidRDefault="00BC6A2A" w:rsidP="00C557DF">
      <w:pPr>
        <w:ind w:left="284" w:right="-1" w:firstLine="992"/>
        <w:jc w:val="both"/>
        <w:rPr>
          <w:b/>
          <w:sz w:val="24"/>
          <w:szCs w:val="24"/>
        </w:rPr>
      </w:pPr>
    </w:p>
    <w:p w14:paraId="1137A310" w14:textId="77777777" w:rsidR="00D664A7" w:rsidRDefault="008C589E" w:rsidP="00D664A7">
      <w:pPr>
        <w:ind w:left="284" w:right="-1" w:firstLine="992"/>
        <w:jc w:val="both"/>
        <w:rPr>
          <w:sz w:val="24"/>
          <w:szCs w:val="24"/>
        </w:rPr>
      </w:pPr>
      <w:r w:rsidRPr="00BC6A2A">
        <w:rPr>
          <w:b/>
          <w:sz w:val="24"/>
          <w:szCs w:val="24"/>
        </w:rPr>
        <w:t xml:space="preserve">CONSIDERANDO </w:t>
      </w:r>
      <w:r>
        <w:rPr>
          <w:sz w:val="24"/>
          <w:szCs w:val="24"/>
        </w:rPr>
        <w:t xml:space="preserve">que o PL nº51/2021 visa incluir na planta genérica do Município 29 </w:t>
      </w:r>
      <w:r>
        <w:rPr>
          <w:sz w:val="24"/>
          <w:szCs w:val="24"/>
        </w:rPr>
        <w:t>bairros que não contemplavam a planta genérica atualizada em 2001.</w:t>
      </w:r>
    </w:p>
    <w:p w14:paraId="1E776592" w14:textId="77777777" w:rsidR="00FC2806" w:rsidRDefault="00FC2806" w:rsidP="00C557DF">
      <w:pPr>
        <w:ind w:left="284" w:right="-1" w:firstLine="992"/>
        <w:jc w:val="both"/>
        <w:rPr>
          <w:sz w:val="24"/>
          <w:szCs w:val="24"/>
        </w:rPr>
      </w:pPr>
    </w:p>
    <w:p w14:paraId="658053D3" w14:textId="77777777" w:rsidR="00D664A7" w:rsidRDefault="008C589E" w:rsidP="00D664A7">
      <w:pPr>
        <w:ind w:left="284" w:right="-1" w:firstLine="992"/>
        <w:jc w:val="both"/>
        <w:rPr>
          <w:sz w:val="24"/>
          <w:szCs w:val="24"/>
        </w:rPr>
      </w:pPr>
      <w:r w:rsidRPr="00BC6A2A">
        <w:rPr>
          <w:b/>
          <w:sz w:val="24"/>
          <w:szCs w:val="24"/>
        </w:rPr>
        <w:t xml:space="preserve">CONSIDERANDO </w:t>
      </w:r>
      <w:r>
        <w:rPr>
          <w:sz w:val="24"/>
          <w:szCs w:val="24"/>
        </w:rPr>
        <w:t>que o PL nº51/2021 contém uma tabela anexa, que consta o valor de cada bairro incluso, valores esses que v</w:t>
      </w:r>
      <w:r w:rsidR="0081251F">
        <w:rPr>
          <w:sz w:val="24"/>
          <w:szCs w:val="24"/>
        </w:rPr>
        <w:t>ariam entre R$44,23 à R$ 162,19 por m².</w:t>
      </w:r>
    </w:p>
    <w:p w14:paraId="071CB1ED" w14:textId="77777777" w:rsidR="00D664A7" w:rsidRDefault="00D664A7" w:rsidP="00C557DF">
      <w:pPr>
        <w:ind w:left="284" w:right="-1" w:firstLine="992"/>
        <w:jc w:val="both"/>
        <w:rPr>
          <w:sz w:val="24"/>
          <w:szCs w:val="24"/>
        </w:rPr>
      </w:pPr>
    </w:p>
    <w:p w14:paraId="72E296A1" w14:textId="77777777" w:rsidR="00D664A7" w:rsidRPr="00BC6A2A" w:rsidRDefault="00D664A7" w:rsidP="00C557DF">
      <w:pPr>
        <w:ind w:left="284" w:right="-1" w:firstLine="992"/>
        <w:jc w:val="both"/>
        <w:rPr>
          <w:sz w:val="24"/>
          <w:szCs w:val="24"/>
        </w:rPr>
      </w:pPr>
    </w:p>
    <w:p w14:paraId="79B98DE7" w14:textId="77777777" w:rsidR="005460EE" w:rsidRPr="00BC6A2A" w:rsidRDefault="008C589E" w:rsidP="00C557DF">
      <w:pPr>
        <w:ind w:left="142" w:right="-1"/>
        <w:jc w:val="both"/>
        <w:rPr>
          <w:sz w:val="24"/>
          <w:szCs w:val="24"/>
        </w:rPr>
      </w:pPr>
      <w:r w:rsidRPr="00BC6A2A">
        <w:rPr>
          <w:sz w:val="24"/>
          <w:szCs w:val="24"/>
        </w:rPr>
        <w:t xml:space="preserve">                                Desse modo, venho </w:t>
      </w:r>
      <w:r w:rsidRPr="00BC6A2A">
        <w:rPr>
          <w:b/>
          <w:sz w:val="24"/>
          <w:szCs w:val="24"/>
        </w:rPr>
        <w:t xml:space="preserve">REQUERER, </w:t>
      </w:r>
      <w:r w:rsidRPr="00BC6A2A">
        <w:rPr>
          <w:sz w:val="24"/>
          <w:szCs w:val="24"/>
        </w:rPr>
        <w:t>nos termos do regimento interno desta Casa de leis, que seja oficiada a Prefeitura Municipal, solicitando as seguintes informações:</w:t>
      </w:r>
    </w:p>
    <w:p w14:paraId="5E85DB04" w14:textId="77777777" w:rsidR="005460EE" w:rsidRPr="00BC6A2A" w:rsidRDefault="005460EE" w:rsidP="00C557DF">
      <w:pPr>
        <w:ind w:left="567" w:right="-1" w:firstLine="2268"/>
        <w:jc w:val="both"/>
        <w:rPr>
          <w:sz w:val="24"/>
          <w:szCs w:val="24"/>
        </w:rPr>
      </w:pPr>
    </w:p>
    <w:p w14:paraId="50300B48" w14:textId="77777777" w:rsidR="00D664A7" w:rsidRDefault="008C589E" w:rsidP="00B2321C">
      <w:pPr>
        <w:pStyle w:val="PargrafodaLista"/>
        <w:numPr>
          <w:ilvl w:val="0"/>
          <w:numId w:val="2"/>
        </w:numPr>
        <w:spacing w:before="120" w:after="120" w:line="360" w:lineRule="auto"/>
        <w:ind w:left="1701" w:hanging="64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Os valores citados na </w:t>
      </w:r>
      <w:r w:rsidR="00033504">
        <w:rPr>
          <w:sz w:val="24"/>
          <w:szCs w:val="24"/>
        </w:rPr>
        <w:t xml:space="preserve">tabela anexa no PL n° 51/2021, </w:t>
      </w:r>
      <w:r>
        <w:rPr>
          <w:sz w:val="24"/>
          <w:szCs w:val="24"/>
        </w:rPr>
        <w:t xml:space="preserve">são </w:t>
      </w:r>
      <w:r w:rsidR="00033504">
        <w:rPr>
          <w:sz w:val="24"/>
          <w:szCs w:val="24"/>
        </w:rPr>
        <w:t xml:space="preserve">valores </w:t>
      </w:r>
      <w:r>
        <w:rPr>
          <w:sz w:val="24"/>
          <w:szCs w:val="24"/>
        </w:rPr>
        <w:t xml:space="preserve">finais ou </w:t>
      </w:r>
      <w:r w:rsidR="00033504">
        <w:rPr>
          <w:sz w:val="24"/>
          <w:szCs w:val="24"/>
        </w:rPr>
        <w:t>terão alterações após à sua aprovação?</w:t>
      </w:r>
    </w:p>
    <w:p w14:paraId="5E2DB966" w14:textId="77777777" w:rsidR="00D664A7" w:rsidRDefault="008C589E" w:rsidP="00B2321C">
      <w:pPr>
        <w:pStyle w:val="PargrafodaLista"/>
        <w:numPr>
          <w:ilvl w:val="0"/>
          <w:numId w:val="2"/>
        </w:numPr>
        <w:spacing w:before="120" w:after="120" w:line="360" w:lineRule="auto"/>
        <w:ind w:left="1701" w:hanging="641"/>
        <w:jc w:val="both"/>
        <w:rPr>
          <w:sz w:val="24"/>
          <w:szCs w:val="24"/>
        </w:rPr>
      </w:pPr>
      <w:r>
        <w:rPr>
          <w:sz w:val="24"/>
          <w:szCs w:val="24"/>
        </w:rPr>
        <w:t>Qual o impacto financeiro para o município?</w:t>
      </w:r>
    </w:p>
    <w:p w14:paraId="1B2E5BA5" w14:textId="77777777" w:rsidR="00D664A7" w:rsidRDefault="008C589E" w:rsidP="00B2321C">
      <w:pPr>
        <w:pStyle w:val="PargrafodaLista"/>
        <w:numPr>
          <w:ilvl w:val="0"/>
          <w:numId w:val="2"/>
        </w:numPr>
        <w:spacing w:before="120" w:after="120" w:line="360" w:lineRule="auto"/>
        <w:ind w:left="1701" w:hanging="641"/>
        <w:jc w:val="both"/>
        <w:rPr>
          <w:sz w:val="24"/>
          <w:szCs w:val="24"/>
        </w:rPr>
      </w:pPr>
      <w:r>
        <w:rPr>
          <w:sz w:val="24"/>
          <w:szCs w:val="24"/>
        </w:rPr>
        <w:t>Haverá impacto no valor do IPTU?</w:t>
      </w:r>
    </w:p>
    <w:p w14:paraId="5C7E7765" w14:textId="77777777" w:rsidR="00B2321C" w:rsidRDefault="008C589E" w:rsidP="00B2321C">
      <w:pPr>
        <w:pStyle w:val="PargrafodaLista"/>
        <w:numPr>
          <w:ilvl w:val="0"/>
          <w:numId w:val="2"/>
        </w:numPr>
        <w:spacing w:before="120" w:after="120" w:line="360" w:lineRule="auto"/>
        <w:ind w:left="1701" w:hanging="64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Caso </w:t>
      </w:r>
      <w:r w:rsidR="0081251F">
        <w:rPr>
          <w:sz w:val="24"/>
          <w:szCs w:val="24"/>
        </w:rPr>
        <w:t>exista</w:t>
      </w:r>
      <w:r>
        <w:rPr>
          <w:sz w:val="24"/>
          <w:szCs w:val="24"/>
        </w:rPr>
        <w:t xml:space="preserve"> impacto no IPTU, quais bairros </w:t>
      </w:r>
      <w:r w:rsidR="00033504">
        <w:rPr>
          <w:sz w:val="24"/>
          <w:szCs w:val="24"/>
        </w:rPr>
        <w:t xml:space="preserve">que </w:t>
      </w:r>
      <w:r>
        <w:rPr>
          <w:sz w:val="24"/>
          <w:szCs w:val="24"/>
        </w:rPr>
        <w:t xml:space="preserve">terão aumento no </w:t>
      </w:r>
      <w:r w:rsidR="00033504">
        <w:rPr>
          <w:sz w:val="24"/>
          <w:szCs w:val="24"/>
        </w:rPr>
        <w:t xml:space="preserve">seu </w:t>
      </w:r>
      <w:r>
        <w:rPr>
          <w:sz w:val="24"/>
          <w:szCs w:val="24"/>
        </w:rPr>
        <w:t>valor?</w:t>
      </w:r>
    </w:p>
    <w:p w14:paraId="7AB74F34" w14:textId="77777777" w:rsidR="00D664A7" w:rsidRPr="00B2321C" w:rsidRDefault="00D664A7" w:rsidP="00B2321C">
      <w:pPr>
        <w:spacing w:before="120" w:after="120"/>
        <w:ind w:left="1060"/>
        <w:jc w:val="both"/>
        <w:rPr>
          <w:sz w:val="24"/>
          <w:szCs w:val="24"/>
        </w:rPr>
      </w:pPr>
    </w:p>
    <w:p w14:paraId="65668536" w14:textId="77777777" w:rsidR="00E95797" w:rsidRDefault="00E95797" w:rsidP="00C557DF">
      <w:pPr>
        <w:ind w:right="-1"/>
        <w:jc w:val="both"/>
        <w:rPr>
          <w:b/>
          <w:sz w:val="24"/>
          <w:szCs w:val="24"/>
        </w:rPr>
      </w:pPr>
    </w:p>
    <w:p w14:paraId="29114442" w14:textId="77777777" w:rsidR="00B2321C" w:rsidRDefault="00B2321C" w:rsidP="00C557DF">
      <w:pPr>
        <w:ind w:right="-1"/>
        <w:jc w:val="both"/>
        <w:rPr>
          <w:b/>
          <w:sz w:val="24"/>
          <w:szCs w:val="24"/>
        </w:rPr>
      </w:pPr>
    </w:p>
    <w:p w14:paraId="16745113" w14:textId="77777777" w:rsidR="005460EE" w:rsidRPr="00BC6A2A" w:rsidRDefault="008C589E" w:rsidP="00C557DF">
      <w:pPr>
        <w:ind w:right="-1"/>
        <w:jc w:val="center"/>
        <w:rPr>
          <w:b/>
          <w:sz w:val="24"/>
          <w:szCs w:val="24"/>
        </w:rPr>
      </w:pPr>
      <w:r w:rsidRPr="00BC6A2A">
        <w:rPr>
          <w:b/>
          <w:sz w:val="24"/>
          <w:szCs w:val="24"/>
        </w:rPr>
        <w:t xml:space="preserve">SALA DAS SESSÕES, </w:t>
      </w:r>
      <w:r w:rsidR="00B2321C">
        <w:rPr>
          <w:b/>
          <w:sz w:val="24"/>
          <w:szCs w:val="24"/>
        </w:rPr>
        <w:t>14</w:t>
      </w:r>
      <w:r w:rsidR="00B34280">
        <w:rPr>
          <w:b/>
          <w:sz w:val="24"/>
          <w:szCs w:val="24"/>
        </w:rPr>
        <w:t xml:space="preserve"> de </w:t>
      </w:r>
      <w:r w:rsidR="00B2321C">
        <w:rPr>
          <w:b/>
          <w:sz w:val="24"/>
          <w:szCs w:val="24"/>
        </w:rPr>
        <w:t>junho</w:t>
      </w:r>
      <w:r w:rsidR="00B34280">
        <w:rPr>
          <w:b/>
          <w:sz w:val="24"/>
          <w:szCs w:val="24"/>
        </w:rPr>
        <w:t xml:space="preserve"> </w:t>
      </w:r>
      <w:r w:rsidRPr="00BC6A2A">
        <w:rPr>
          <w:b/>
          <w:sz w:val="24"/>
          <w:szCs w:val="24"/>
        </w:rPr>
        <w:t>de 202</w:t>
      </w:r>
      <w:r w:rsidR="00942076">
        <w:rPr>
          <w:b/>
          <w:sz w:val="24"/>
          <w:szCs w:val="24"/>
        </w:rPr>
        <w:t>1</w:t>
      </w:r>
    </w:p>
    <w:p w14:paraId="0757091E" w14:textId="77777777" w:rsidR="005460EE" w:rsidRDefault="005460EE" w:rsidP="00C557DF">
      <w:pPr>
        <w:ind w:right="-1"/>
        <w:jc w:val="both"/>
        <w:rPr>
          <w:b/>
          <w:sz w:val="24"/>
          <w:szCs w:val="24"/>
        </w:rPr>
      </w:pPr>
    </w:p>
    <w:p w14:paraId="310574C1" w14:textId="77777777" w:rsidR="00B2321C" w:rsidRDefault="00B2321C" w:rsidP="00C557DF">
      <w:pPr>
        <w:ind w:right="-1"/>
        <w:jc w:val="both"/>
        <w:rPr>
          <w:b/>
          <w:sz w:val="24"/>
          <w:szCs w:val="24"/>
        </w:rPr>
      </w:pPr>
    </w:p>
    <w:p w14:paraId="395CD413" w14:textId="77777777" w:rsidR="00B2321C" w:rsidRDefault="00B2321C" w:rsidP="00C557DF">
      <w:pPr>
        <w:ind w:right="-1"/>
        <w:jc w:val="both"/>
        <w:rPr>
          <w:b/>
          <w:sz w:val="24"/>
          <w:szCs w:val="24"/>
        </w:rPr>
      </w:pPr>
    </w:p>
    <w:p w14:paraId="3940AD14" w14:textId="77777777" w:rsidR="00B2321C" w:rsidRPr="00BC6A2A" w:rsidRDefault="00B2321C" w:rsidP="00C557DF">
      <w:pPr>
        <w:ind w:right="-1"/>
        <w:jc w:val="both"/>
        <w:rPr>
          <w:b/>
          <w:sz w:val="24"/>
          <w:szCs w:val="24"/>
        </w:rPr>
      </w:pPr>
    </w:p>
    <w:p w14:paraId="013C9962" w14:textId="77777777" w:rsidR="005460EE" w:rsidRPr="00BC6A2A" w:rsidRDefault="008C589E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CD4F229" wp14:editId="605AD327">
                <wp:simplePos x="0" y="0"/>
                <wp:positionH relativeFrom="margin">
                  <wp:posOffset>2152650</wp:posOffset>
                </wp:positionH>
                <wp:positionV relativeFrom="paragraph">
                  <wp:posOffset>43180</wp:posOffset>
                </wp:positionV>
                <wp:extent cx="1828800" cy="1828800"/>
                <wp:effectExtent l="0" t="0" r="0" b="3810"/>
                <wp:wrapNone/>
                <wp:docPr id="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5A4DD03" w14:textId="77777777" w:rsidR="000D4F6A" w:rsidRDefault="008C589E" w:rsidP="000D4F6A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BC6A2A">
                              <w:rPr>
                                <w:b/>
                                <w:sz w:val="24"/>
                                <w:szCs w:val="24"/>
                              </w:rPr>
                              <w:t>Igor Hungaro</w:t>
                            </w:r>
                          </w:p>
                          <w:p w14:paraId="40BF915C" w14:textId="77777777" w:rsidR="000D4F6A" w:rsidRPr="008C39C5" w:rsidRDefault="008C589E" w:rsidP="000D4F6A">
                            <w:pPr>
                              <w:jc w:val="center"/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C6A2A">
                              <w:rPr>
                                <w:b/>
                                <w:sz w:val="24"/>
                                <w:szCs w:val="24"/>
                              </w:rPr>
                              <w:t>Vereador – PDT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CD4F229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margin-left:169.5pt;margin-top:3.4pt;width:2in;height:2in;z-index:251658240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" filled="f" stroked="f">
                <v:textbox style="mso-fit-shape-to-text:t">
                  <w:txbxContent>
                    <w:p w14:paraId="25A4DD03" w14:textId="77777777" w:rsidR="000D4F6A" w:rsidRDefault="008C589E" w:rsidP="000D4F6A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BC6A2A">
                        <w:rPr>
                          <w:b/>
                          <w:sz w:val="24"/>
                          <w:szCs w:val="24"/>
                        </w:rPr>
                        <w:t>Igor Hungaro</w:t>
                      </w:r>
                    </w:p>
                    <w:p w14:paraId="40BF915C" w14:textId="77777777" w:rsidR="000D4F6A" w:rsidRPr="008C39C5" w:rsidRDefault="008C589E" w:rsidP="000D4F6A">
                      <w:pPr>
                        <w:jc w:val="center"/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C6A2A">
                        <w:rPr>
                          <w:b/>
                          <w:sz w:val="24"/>
                          <w:szCs w:val="24"/>
                        </w:rPr>
                        <w:t>Vereador – PDT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5460EE" w:rsidRPr="00BC6A2A" w:rsidSect="00B2321C">
      <w:headerReference w:type="default" r:id="rId7"/>
      <w:pgSz w:w="11906" w:h="16838"/>
      <w:pgMar w:top="2694" w:right="1274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9928F7" w14:textId="77777777" w:rsidR="008C589E" w:rsidRDefault="008C589E">
      <w:r>
        <w:separator/>
      </w:r>
    </w:p>
  </w:endnote>
  <w:endnote w:type="continuationSeparator" w:id="0">
    <w:p w14:paraId="1C384AD4" w14:textId="77777777" w:rsidR="008C589E" w:rsidRDefault="008C58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2131B2" w14:textId="77777777" w:rsidR="008C589E" w:rsidRDefault="008C589E">
      <w:r>
        <w:separator/>
      </w:r>
    </w:p>
  </w:footnote>
  <w:footnote w:type="continuationSeparator" w:id="0">
    <w:p w14:paraId="600C3D0E" w14:textId="77777777" w:rsidR="008C589E" w:rsidRDefault="008C58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40E3E" w14:textId="77777777" w:rsidR="008B2BEA" w:rsidRDefault="008C589E">
    <w:r>
      <w:rPr>
        <w:noProof/>
      </w:rPr>
      <w:drawing>
        <wp:anchor distT="0" distB="0" distL="114300" distR="114300" simplePos="0" relativeHeight="251658240" behindDoc="0" locked="0" layoutInCell="1" allowOverlap="1" wp14:anchorId="6D482505" wp14:editId="03C131EC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4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5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B516CF"/>
    <w:multiLevelType w:val="hybridMultilevel"/>
    <w:tmpl w:val="F4702328"/>
    <w:lvl w:ilvl="0" w:tplc="C41E2F1C">
      <w:start w:val="2"/>
      <w:numFmt w:val="decimal"/>
      <w:lvlText w:val="%1."/>
      <w:lvlJc w:val="left"/>
      <w:pPr>
        <w:ind w:left="2770" w:hanging="360"/>
      </w:pPr>
      <w:rPr>
        <w:rFonts w:hint="default"/>
      </w:rPr>
    </w:lvl>
    <w:lvl w:ilvl="1" w:tplc="93F82EC8" w:tentative="1">
      <w:start w:val="1"/>
      <w:numFmt w:val="lowerLetter"/>
      <w:lvlText w:val="%2."/>
      <w:lvlJc w:val="left"/>
      <w:pPr>
        <w:ind w:left="3490" w:hanging="360"/>
      </w:pPr>
    </w:lvl>
    <w:lvl w:ilvl="2" w:tplc="2AAE9A1E" w:tentative="1">
      <w:start w:val="1"/>
      <w:numFmt w:val="lowerRoman"/>
      <w:lvlText w:val="%3."/>
      <w:lvlJc w:val="right"/>
      <w:pPr>
        <w:ind w:left="4210" w:hanging="180"/>
      </w:pPr>
    </w:lvl>
    <w:lvl w:ilvl="3" w:tplc="E9DE7D88" w:tentative="1">
      <w:start w:val="1"/>
      <w:numFmt w:val="decimal"/>
      <w:lvlText w:val="%4."/>
      <w:lvlJc w:val="left"/>
      <w:pPr>
        <w:ind w:left="4930" w:hanging="360"/>
      </w:pPr>
    </w:lvl>
    <w:lvl w:ilvl="4" w:tplc="36EA3E9E" w:tentative="1">
      <w:start w:val="1"/>
      <w:numFmt w:val="lowerLetter"/>
      <w:lvlText w:val="%5."/>
      <w:lvlJc w:val="left"/>
      <w:pPr>
        <w:ind w:left="5650" w:hanging="360"/>
      </w:pPr>
    </w:lvl>
    <w:lvl w:ilvl="5" w:tplc="7E0E3F28" w:tentative="1">
      <w:start w:val="1"/>
      <w:numFmt w:val="lowerRoman"/>
      <w:lvlText w:val="%6."/>
      <w:lvlJc w:val="right"/>
      <w:pPr>
        <w:ind w:left="6370" w:hanging="180"/>
      </w:pPr>
    </w:lvl>
    <w:lvl w:ilvl="6" w:tplc="56EC1FE0" w:tentative="1">
      <w:start w:val="1"/>
      <w:numFmt w:val="decimal"/>
      <w:lvlText w:val="%7."/>
      <w:lvlJc w:val="left"/>
      <w:pPr>
        <w:ind w:left="7090" w:hanging="360"/>
      </w:pPr>
    </w:lvl>
    <w:lvl w:ilvl="7" w:tplc="36269C02" w:tentative="1">
      <w:start w:val="1"/>
      <w:numFmt w:val="lowerLetter"/>
      <w:lvlText w:val="%8."/>
      <w:lvlJc w:val="left"/>
      <w:pPr>
        <w:ind w:left="7810" w:hanging="360"/>
      </w:pPr>
    </w:lvl>
    <w:lvl w:ilvl="8" w:tplc="A5DEDC74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1" w15:restartNumberingAfterBreak="0">
    <w:nsid w:val="6C50130F"/>
    <w:multiLevelType w:val="hybridMultilevel"/>
    <w:tmpl w:val="5582F726"/>
    <w:lvl w:ilvl="0" w:tplc="970A030E">
      <w:start w:val="1"/>
      <w:numFmt w:val="decimal"/>
      <w:lvlText w:val="%1."/>
      <w:lvlJc w:val="left"/>
      <w:pPr>
        <w:ind w:left="2770" w:hanging="360"/>
      </w:pPr>
      <w:rPr>
        <w:rFonts w:hint="default"/>
      </w:rPr>
    </w:lvl>
    <w:lvl w:ilvl="1" w:tplc="78361334" w:tentative="1">
      <w:start w:val="1"/>
      <w:numFmt w:val="lowerLetter"/>
      <w:lvlText w:val="%2."/>
      <w:lvlJc w:val="left"/>
      <w:pPr>
        <w:ind w:left="3490" w:hanging="360"/>
      </w:pPr>
    </w:lvl>
    <w:lvl w:ilvl="2" w:tplc="1F1CC222" w:tentative="1">
      <w:start w:val="1"/>
      <w:numFmt w:val="lowerRoman"/>
      <w:lvlText w:val="%3."/>
      <w:lvlJc w:val="right"/>
      <w:pPr>
        <w:ind w:left="4210" w:hanging="180"/>
      </w:pPr>
    </w:lvl>
    <w:lvl w:ilvl="3" w:tplc="07DE3974" w:tentative="1">
      <w:start w:val="1"/>
      <w:numFmt w:val="decimal"/>
      <w:lvlText w:val="%4."/>
      <w:lvlJc w:val="left"/>
      <w:pPr>
        <w:ind w:left="4930" w:hanging="360"/>
      </w:pPr>
    </w:lvl>
    <w:lvl w:ilvl="4" w:tplc="93E07284" w:tentative="1">
      <w:start w:val="1"/>
      <w:numFmt w:val="lowerLetter"/>
      <w:lvlText w:val="%5."/>
      <w:lvlJc w:val="left"/>
      <w:pPr>
        <w:ind w:left="5650" w:hanging="360"/>
      </w:pPr>
    </w:lvl>
    <w:lvl w:ilvl="5" w:tplc="8D268754" w:tentative="1">
      <w:start w:val="1"/>
      <w:numFmt w:val="lowerRoman"/>
      <w:lvlText w:val="%6."/>
      <w:lvlJc w:val="right"/>
      <w:pPr>
        <w:ind w:left="6370" w:hanging="180"/>
      </w:pPr>
    </w:lvl>
    <w:lvl w:ilvl="6" w:tplc="307446D4" w:tentative="1">
      <w:start w:val="1"/>
      <w:numFmt w:val="decimal"/>
      <w:lvlText w:val="%7."/>
      <w:lvlJc w:val="left"/>
      <w:pPr>
        <w:ind w:left="7090" w:hanging="360"/>
      </w:pPr>
    </w:lvl>
    <w:lvl w:ilvl="7" w:tplc="9252FBFE" w:tentative="1">
      <w:start w:val="1"/>
      <w:numFmt w:val="lowerLetter"/>
      <w:lvlText w:val="%8."/>
      <w:lvlJc w:val="left"/>
      <w:pPr>
        <w:ind w:left="7810" w:hanging="360"/>
      </w:pPr>
    </w:lvl>
    <w:lvl w:ilvl="8" w:tplc="EA1CCFEE" w:tentative="1">
      <w:start w:val="1"/>
      <w:numFmt w:val="lowerRoman"/>
      <w:lvlText w:val="%9."/>
      <w:lvlJc w:val="right"/>
      <w:pPr>
        <w:ind w:left="85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60EE"/>
    <w:rsid w:val="000049C1"/>
    <w:rsid w:val="00033504"/>
    <w:rsid w:val="000D4F6A"/>
    <w:rsid w:val="002D0525"/>
    <w:rsid w:val="002D7822"/>
    <w:rsid w:val="00315A78"/>
    <w:rsid w:val="003714F9"/>
    <w:rsid w:val="00373513"/>
    <w:rsid w:val="003960B2"/>
    <w:rsid w:val="003A6651"/>
    <w:rsid w:val="00512586"/>
    <w:rsid w:val="005345D9"/>
    <w:rsid w:val="005460EE"/>
    <w:rsid w:val="005A17AC"/>
    <w:rsid w:val="0063599E"/>
    <w:rsid w:val="00683749"/>
    <w:rsid w:val="00710234"/>
    <w:rsid w:val="007230A3"/>
    <w:rsid w:val="00755F88"/>
    <w:rsid w:val="0079729F"/>
    <w:rsid w:val="007C4597"/>
    <w:rsid w:val="0081251F"/>
    <w:rsid w:val="00833C74"/>
    <w:rsid w:val="008B2BEA"/>
    <w:rsid w:val="008C39C5"/>
    <w:rsid w:val="008C589E"/>
    <w:rsid w:val="00942076"/>
    <w:rsid w:val="00B2321C"/>
    <w:rsid w:val="00B34280"/>
    <w:rsid w:val="00BC6A2A"/>
    <w:rsid w:val="00C26689"/>
    <w:rsid w:val="00C557DF"/>
    <w:rsid w:val="00D60D3E"/>
    <w:rsid w:val="00D664A7"/>
    <w:rsid w:val="00E63D74"/>
    <w:rsid w:val="00E95797"/>
    <w:rsid w:val="00EA4CE0"/>
    <w:rsid w:val="00EE0222"/>
    <w:rsid w:val="00FC2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D267F"/>
  <w15:chartTrackingRefBased/>
  <w15:docId w15:val="{4FE3F986-712F-4DB4-9F47-EB0172808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60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460EE"/>
    <w:pPr>
      <w:keepNext/>
      <w:ind w:left="567" w:right="425"/>
      <w:jc w:val="center"/>
      <w:outlineLvl w:val="0"/>
    </w:pPr>
    <w:rPr>
      <w:b/>
      <w:sz w:val="28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460EE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PargrafodaLista">
    <w:name w:val="List Paragraph"/>
    <w:basedOn w:val="Normal"/>
    <w:uiPriority w:val="34"/>
    <w:qFormat/>
    <w:rsid w:val="005460E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4207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42076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Alessandro Bernardo Portugal</dc:creator>
  <cp:lastModifiedBy>Claudio Antonio Fattori Junior</cp:lastModifiedBy>
  <cp:revision>8</cp:revision>
  <cp:lastPrinted>2021-06-14T20:53:00Z</cp:lastPrinted>
  <dcterms:created xsi:type="dcterms:W3CDTF">2021-06-11T18:11:00Z</dcterms:created>
  <dcterms:modified xsi:type="dcterms:W3CDTF">2021-06-15T18:54:00Z</dcterms:modified>
</cp:coreProperties>
</file>