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4DA8" w14:textId="77777777" w:rsidR="008D3A9B" w:rsidRDefault="008D3A9B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B06E9" w14:textId="77777777" w:rsidR="00F80EB9" w:rsidRDefault="00F80EB9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51387" w14:textId="77777777" w:rsidR="008D3A9B" w:rsidRDefault="008D3A9B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AF7AF" w14:textId="483AA815" w:rsidR="00333CBB" w:rsidRDefault="00C36541" w:rsidP="00333C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9B3">
        <w:rPr>
          <w:rFonts w:ascii="Times New Roman" w:hAnsi="Times New Roman" w:cs="Times New Roman"/>
          <w:b/>
          <w:sz w:val="24"/>
          <w:szCs w:val="24"/>
        </w:rPr>
        <w:t>283/2021</w:t>
      </w:r>
    </w:p>
    <w:p w14:paraId="1B9CE605" w14:textId="77777777" w:rsidR="00333CBB" w:rsidRDefault="00333CBB" w:rsidP="00F80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10197" w14:textId="77777777" w:rsidR="008D3A9B" w:rsidRDefault="00C36541" w:rsidP="00F80EB9">
      <w:pPr>
        <w:spacing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8C2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A1D">
        <w:rPr>
          <w:rFonts w:ascii="Times New Roman" w:hAnsi="Times New Roman" w:cs="Times New Roman"/>
          <w:bCs/>
          <w:sz w:val="24"/>
          <w:szCs w:val="24"/>
        </w:rPr>
        <w:t xml:space="preserve">Solicita à Companhia Paulista de Força e Luz (CPFL), </w:t>
      </w:r>
      <w:r>
        <w:rPr>
          <w:rFonts w:ascii="Times New Roman" w:hAnsi="Times New Roman" w:cs="Times New Roman"/>
          <w:bCs/>
          <w:sz w:val="24"/>
          <w:szCs w:val="24"/>
        </w:rPr>
        <w:t xml:space="preserve">estudos e providencia </w:t>
      </w:r>
      <w:r w:rsidRPr="00730A1D">
        <w:rPr>
          <w:rFonts w:ascii="Times New Roman" w:hAnsi="Times New Roman" w:cs="Times New Roman"/>
          <w:bCs/>
          <w:sz w:val="24"/>
          <w:szCs w:val="24"/>
        </w:rPr>
        <w:t xml:space="preserve">para instalação de </w:t>
      </w:r>
      <w:r w:rsidR="007556C2">
        <w:rPr>
          <w:rFonts w:ascii="Times New Roman" w:hAnsi="Times New Roman" w:cs="Times New Roman"/>
          <w:bCs/>
          <w:sz w:val="24"/>
          <w:szCs w:val="24"/>
        </w:rPr>
        <w:t xml:space="preserve">braços de </w:t>
      </w:r>
      <w:r w:rsidRPr="00730A1D">
        <w:rPr>
          <w:rFonts w:ascii="Times New Roman" w:hAnsi="Times New Roman" w:cs="Times New Roman"/>
          <w:bCs/>
          <w:sz w:val="24"/>
          <w:szCs w:val="24"/>
        </w:rPr>
        <w:t>iluminação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em todos os</w:t>
      </w:r>
      <w:r w:rsidRPr="00730A1D">
        <w:rPr>
          <w:rFonts w:ascii="Times New Roman" w:hAnsi="Times New Roman" w:cs="Times New Roman"/>
          <w:bCs/>
          <w:sz w:val="24"/>
          <w:szCs w:val="24"/>
        </w:rPr>
        <w:t xml:space="preserve"> postes de energia</w:t>
      </w:r>
      <w:r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730A1D">
        <w:rPr>
          <w:rFonts w:ascii="Times New Roman" w:hAnsi="Times New Roman" w:cs="Times New Roman"/>
          <w:bCs/>
          <w:sz w:val="24"/>
          <w:szCs w:val="24"/>
        </w:rPr>
        <w:t>a</w:t>
      </w:r>
      <w:r w:rsidRPr="00333CBB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33CBB">
        <w:rPr>
          <w:rFonts w:ascii="Times New Roman" w:hAnsi="Times New Roman" w:cs="Times New Roman"/>
          <w:bCs/>
          <w:sz w:val="24"/>
          <w:szCs w:val="24"/>
        </w:rPr>
        <w:t>venida Comendador Francisco Bartholomeu</w:t>
      </w:r>
      <w:r w:rsidRPr="00333CBB">
        <w:rPr>
          <w:rFonts w:ascii="Times New Roman" w:hAnsi="Times New Roman" w:cs="Times New Roman"/>
          <w:bCs/>
          <w:sz w:val="24"/>
          <w:szCs w:val="24"/>
        </w:rPr>
        <w:t xml:space="preserve">, Loteamento Residencial Central Park </w:t>
      </w:r>
      <w:r>
        <w:rPr>
          <w:rFonts w:ascii="Times New Roman" w:hAnsi="Times New Roman" w:cs="Times New Roman"/>
          <w:bCs/>
          <w:sz w:val="24"/>
          <w:szCs w:val="24"/>
        </w:rPr>
        <w:t>II, Itatiba - SP - CEP 13253263</w:t>
      </w:r>
      <w:r w:rsidRPr="00730A1D">
        <w:rPr>
          <w:rFonts w:ascii="Times New Roman" w:hAnsi="Times New Roman" w:cs="Times New Roman"/>
          <w:bCs/>
          <w:sz w:val="24"/>
          <w:szCs w:val="24"/>
        </w:rPr>
        <w:t>, conforme especifica.</w:t>
      </w:r>
    </w:p>
    <w:p w14:paraId="0C16EB67" w14:textId="77777777" w:rsidR="00F80EB9" w:rsidRDefault="00F80EB9" w:rsidP="00F82994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19779" w14:textId="77777777" w:rsidR="008D3A9B" w:rsidRDefault="00C36541" w:rsidP="00F82994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F82994">
        <w:rPr>
          <w:rFonts w:ascii="Times New Roman" w:hAnsi="Times New Roman" w:cs="Times New Roman"/>
          <w:sz w:val="24"/>
          <w:szCs w:val="24"/>
        </w:rPr>
        <w:t xml:space="preserve">os moradores do </w:t>
      </w:r>
      <w:r>
        <w:rPr>
          <w:rFonts w:ascii="Times New Roman" w:hAnsi="Times New Roman" w:cs="Times New Roman"/>
          <w:sz w:val="24"/>
          <w:szCs w:val="24"/>
        </w:rPr>
        <w:t>referid</w:t>
      </w:r>
      <w:r w:rsidR="00F82994">
        <w:rPr>
          <w:rFonts w:ascii="Times New Roman" w:hAnsi="Times New Roman" w:cs="Times New Roman"/>
          <w:sz w:val="24"/>
          <w:szCs w:val="24"/>
        </w:rPr>
        <w:t>o bairro</w:t>
      </w:r>
      <w:r>
        <w:rPr>
          <w:rFonts w:ascii="Times New Roman" w:hAnsi="Times New Roman" w:cs="Times New Roman"/>
          <w:sz w:val="24"/>
          <w:szCs w:val="24"/>
        </w:rPr>
        <w:t>, procuraram este vereador, reclamando sobre a falta de iluminação.</w:t>
      </w:r>
    </w:p>
    <w:p w14:paraId="632CDA9E" w14:textId="77777777" w:rsidR="00F82994" w:rsidRDefault="00F82994" w:rsidP="00F82994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BBB2F" w14:textId="77777777" w:rsidR="00333CBB" w:rsidRPr="008D3A9B" w:rsidRDefault="00C36541" w:rsidP="00F80EB9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essa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>
        <w:rPr>
          <w:rFonts w:ascii="Times New Roman" w:hAnsi="Times New Roman" w:cs="Times New Roman"/>
          <w:sz w:val="24"/>
          <w:szCs w:val="24"/>
        </w:rPr>
        <w:t xml:space="preserve">os moradores relatam se tratar de uma avenida principal, aumentando riscos </w:t>
      </w:r>
      <w:r w:rsidR="008D3A9B">
        <w:rPr>
          <w:rFonts w:ascii="Times New Roman" w:hAnsi="Times New Roman" w:cs="Times New Roman"/>
          <w:sz w:val="24"/>
          <w:szCs w:val="24"/>
        </w:rPr>
        <w:t xml:space="preserve">de acidentes de veículos e </w:t>
      </w:r>
      <w:r>
        <w:rPr>
          <w:rFonts w:ascii="Times New Roman" w:hAnsi="Times New Roman" w:cs="Times New Roman"/>
          <w:sz w:val="24"/>
          <w:szCs w:val="24"/>
        </w:rPr>
        <w:t>para os moradores e transeuntes em geral</w:t>
      </w:r>
      <w:r w:rsidR="00F82994">
        <w:rPr>
          <w:rFonts w:ascii="Times New Roman" w:hAnsi="Times New Roman" w:cs="Times New Roman"/>
          <w:sz w:val="24"/>
          <w:szCs w:val="24"/>
        </w:rPr>
        <w:t xml:space="preserve"> de serem vítimas de meliantes no período noturno.</w:t>
      </w:r>
    </w:p>
    <w:p w14:paraId="04D8E779" w14:textId="77777777" w:rsidR="00333CBB" w:rsidRDefault="00333CBB" w:rsidP="00F82994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4C7EE" w14:textId="77777777" w:rsidR="00333CBB" w:rsidRDefault="00C36541" w:rsidP="00F80EB9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</w:t>
      </w:r>
      <w:r>
        <w:rPr>
          <w:rFonts w:ascii="Times New Roman" w:hAnsi="Times New Roman" w:cs="Times New Roman"/>
          <w:sz w:val="24"/>
          <w:szCs w:val="24"/>
        </w:rPr>
        <w:t xml:space="preserve">ais e após ouvido o Douto e Soberano plenário, que seja oficiado a Companhia Paulista de Força e Luz (CPFL), para que realize a instalação de iluminação nos postes </w:t>
      </w:r>
      <w:r w:rsidR="008D3A9B">
        <w:rPr>
          <w:rFonts w:ascii="Times New Roman" w:hAnsi="Times New Roman" w:cs="Times New Roman"/>
          <w:sz w:val="24"/>
          <w:szCs w:val="24"/>
        </w:rPr>
        <w:t>da referida avenida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E6A710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3F417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80A0B" w14:textId="77777777" w:rsidR="008D3A9B" w:rsidRDefault="00C36541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06 de julho de 2021.</w:t>
      </w:r>
    </w:p>
    <w:p w14:paraId="59063338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7C27C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CF267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C2DB7" w14:textId="77777777" w:rsidR="00333CBB" w:rsidRDefault="00C36541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GALO HERCULANO</w:t>
      </w:r>
      <w:r w:rsidR="008D3A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8D3A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idadania</w:t>
      </w:r>
    </w:p>
    <w:p w14:paraId="00C28639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3E9C9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C9CE3" w14:textId="77777777" w:rsidR="00F80EB9" w:rsidRDefault="00F80EB9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B7FBD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0563F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96788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5B288" w14:textId="77777777" w:rsidR="008D3A9B" w:rsidRDefault="00C36541" w:rsidP="008D3A9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3A9B">
        <w:rPr>
          <w:rFonts w:ascii="Times New Roman" w:hAnsi="Times New Roman" w:cs="Times New Roman"/>
          <w:b/>
          <w:sz w:val="24"/>
          <w:szCs w:val="24"/>
        </w:rPr>
        <w:t>ANEXO</w:t>
      </w:r>
    </w:p>
    <w:p w14:paraId="00AEFB5A" w14:textId="77777777" w:rsidR="008D3A9B" w:rsidRDefault="008D3A9B" w:rsidP="008D3A9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ED6D68" w14:textId="77777777" w:rsidR="008D3A9B" w:rsidRPr="008D3A9B" w:rsidRDefault="00C36541" w:rsidP="008D3A9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308E651D" wp14:editId="61C9CA32">
            <wp:extent cx="5400040" cy="4562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60203" name="WhatsApp Image 2021-07-05 at 19.25.46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3" t="925" r="353" b="3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B1416" w14:textId="77777777" w:rsidR="001B02C3" w:rsidRDefault="00C36541"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55ED701" wp14:editId="726AF7FC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5400040" cy="51149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565292" name="WhatsApp Image 2021-07-05 at 19.25.4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2" b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2C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954C" w14:textId="77777777" w:rsidR="00C36541" w:rsidRDefault="00C36541">
      <w:pPr>
        <w:spacing w:after="0" w:line="240" w:lineRule="auto"/>
      </w:pPr>
      <w:r>
        <w:separator/>
      </w:r>
    </w:p>
  </w:endnote>
  <w:endnote w:type="continuationSeparator" w:id="0">
    <w:p w14:paraId="398951A4" w14:textId="77777777" w:rsidR="00C36541" w:rsidRDefault="00C3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E22A" w14:textId="77777777" w:rsidR="00C36541" w:rsidRDefault="00C36541">
      <w:pPr>
        <w:spacing w:after="0" w:line="240" w:lineRule="auto"/>
      </w:pPr>
      <w:r>
        <w:separator/>
      </w:r>
    </w:p>
  </w:footnote>
  <w:footnote w:type="continuationSeparator" w:id="0">
    <w:p w14:paraId="55110A0E" w14:textId="77777777" w:rsidR="00C36541" w:rsidRDefault="00C3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D55D" w14:textId="77777777" w:rsidR="008F4BF6" w:rsidRDefault="00C36541">
    <w:r>
      <w:rPr>
        <w:noProof/>
      </w:rPr>
      <w:drawing>
        <wp:anchor distT="0" distB="0" distL="114300" distR="114300" simplePos="0" relativeHeight="251658240" behindDoc="0" locked="0" layoutInCell="1" allowOverlap="1" wp14:anchorId="379D39D9" wp14:editId="25C1046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BB"/>
    <w:rsid w:val="0006522F"/>
    <w:rsid w:val="000B6886"/>
    <w:rsid w:val="001B02C3"/>
    <w:rsid w:val="00333CBB"/>
    <w:rsid w:val="00595AC7"/>
    <w:rsid w:val="00674249"/>
    <w:rsid w:val="00730A1D"/>
    <w:rsid w:val="007556C2"/>
    <w:rsid w:val="008D3A9B"/>
    <w:rsid w:val="008F4BF6"/>
    <w:rsid w:val="00A44427"/>
    <w:rsid w:val="00AD05FE"/>
    <w:rsid w:val="00C36541"/>
    <w:rsid w:val="00CA58C2"/>
    <w:rsid w:val="00E919B3"/>
    <w:rsid w:val="00F80EB9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993A"/>
  <w15:chartTrackingRefBased/>
  <w15:docId w15:val="{1DFEFFB3-E52D-46D5-99C8-785E39B6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69A6-6370-4561-9FA5-D1D1A95E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cp:lastPrinted>2021-07-06T13:39:00Z</cp:lastPrinted>
  <dcterms:created xsi:type="dcterms:W3CDTF">2021-07-06T13:44:00Z</dcterms:created>
  <dcterms:modified xsi:type="dcterms:W3CDTF">2021-07-06T14:30:00Z</dcterms:modified>
</cp:coreProperties>
</file>