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403C" w14:textId="052FFA1A" w:rsidR="00E452A7" w:rsidRPr="006E54E4" w:rsidRDefault="0053449E" w:rsidP="00E452A7">
      <w:pPr>
        <w:tabs>
          <w:tab w:val="left" w:pos="0"/>
          <w:tab w:val="center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830C4">
        <w:rPr>
          <w:rFonts w:ascii="Times New Roman" w:hAnsi="Times New Roman" w:cs="Times New Roman"/>
          <w:b/>
          <w:sz w:val="24"/>
          <w:szCs w:val="24"/>
        </w:rPr>
        <w:t xml:space="preserve"> 1492/2021</w:t>
      </w:r>
      <w:r w:rsidRPr="006E54E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58F6049A" w14:textId="77777777" w:rsidR="00E452A7" w:rsidRPr="006E54E4" w:rsidRDefault="0053449E" w:rsidP="00E452A7">
      <w:pPr>
        <w:tabs>
          <w:tab w:val="center" w:pos="9072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711B7ABC" w14:textId="77777777" w:rsidR="00BF5D78" w:rsidRDefault="0053449E" w:rsidP="00E452A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E54E4">
        <w:rPr>
          <w:rFonts w:ascii="Times New Roman" w:hAnsi="Times New Roman" w:cs="Times New Roman"/>
          <w:sz w:val="24"/>
          <w:szCs w:val="24"/>
        </w:rPr>
        <w:t xml:space="preserve">Solicitação ao Exmo. Sr. Prefeito Municipal, que determine ao setor competente a realização de estudos para proibir o tráfego de caminhões na Rua </w:t>
      </w:r>
      <w:r w:rsidR="001C47CB">
        <w:rPr>
          <w:rFonts w:ascii="Times New Roman" w:hAnsi="Times New Roman" w:cs="Times New Roman"/>
          <w:sz w:val="24"/>
          <w:szCs w:val="24"/>
        </w:rPr>
        <w:t>Eugênio Passos</w:t>
      </w:r>
      <w:r w:rsidRPr="006E54E4">
        <w:rPr>
          <w:rFonts w:ascii="Times New Roman" w:hAnsi="Times New Roman" w:cs="Times New Roman"/>
          <w:sz w:val="24"/>
          <w:szCs w:val="24"/>
        </w:rPr>
        <w:t>, em toda extensão, conforme especifica.</w:t>
      </w:r>
    </w:p>
    <w:p w14:paraId="464062A0" w14:textId="77777777" w:rsidR="00E452A7" w:rsidRDefault="00E452A7" w:rsidP="00E452A7">
      <w:pPr>
        <w:rPr>
          <w:rFonts w:ascii="Times New Roman" w:hAnsi="Times New Roman" w:cs="Times New Roman"/>
          <w:sz w:val="24"/>
          <w:szCs w:val="24"/>
        </w:rPr>
      </w:pPr>
    </w:p>
    <w:p w14:paraId="2F14765B" w14:textId="77777777" w:rsidR="00E452A7" w:rsidRDefault="0053449E" w:rsidP="00E452A7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14:paraId="3F0D5FEB" w14:textId="77777777" w:rsidR="00E452A7" w:rsidRDefault="00E452A7" w:rsidP="00E452A7"/>
    <w:p w14:paraId="7F25928F" w14:textId="77777777" w:rsidR="00E452A7" w:rsidRDefault="00E452A7" w:rsidP="00E452A7"/>
    <w:p w14:paraId="5F747022" w14:textId="77777777" w:rsidR="00E452A7" w:rsidRDefault="0053449E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E54E4">
        <w:rPr>
          <w:rFonts w:ascii="Times New Roman" w:hAnsi="Times New Roman" w:cs="Times New Roman"/>
          <w:sz w:val="24"/>
          <w:szCs w:val="24"/>
        </w:rPr>
        <w:t>ao Sr. Prefeito Municipal,</w:t>
      </w:r>
      <w:r w:rsidRPr="006E54E4">
        <w:rPr>
          <w:rFonts w:ascii="Times New Roman" w:hAnsi="Times New Roman" w:cs="Times New Roman"/>
          <w:sz w:val="24"/>
          <w:szCs w:val="24"/>
        </w:rPr>
        <w:t xml:space="preserve"> nos termos do Regimento Interno desta Casa de Leis, que se digne Sua Excelência a determinar ao setor competente da Administração a realização de estudos para proibir o tráfego de caminhões na, Rua </w:t>
      </w:r>
      <w:r w:rsidR="001C47CB">
        <w:rPr>
          <w:rFonts w:ascii="Times New Roman" w:hAnsi="Times New Roman" w:cs="Times New Roman"/>
          <w:sz w:val="24"/>
          <w:szCs w:val="24"/>
        </w:rPr>
        <w:t>Eugênio Passos</w:t>
      </w:r>
      <w:r w:rsidRPr="006E54E4">
        <w:rPr>
          <w:rFonts w:ascii="Times New Roman" w:hAnsi="Times New Roman" w:cs="Times New Roman"/>
          <w:sz w:val="24"/>
          <w:szCs w:val="24"/>
        </w:rPr>
        <w:t>, em toda extensão, de modo organizar o trá</w:t>
      </w:r>
      <w:r w:rsidRPr="006E54E4">
        <w:rPr>
          <w:rFonts w:ascii="Times New Roman" w:hAnsi="Times New Roman" w:cs="Times New Roman"/>
          <w:sz w:val="24"/>
          <w:szCs w:val="24"/>
        </w:rPr>
        <w:t>fego de veículos na via, garantindo a segurança de motoristas e pedestres.</w:t>
      </w:r>
    </w:p>
    <w:p w14:paraId="10FEAFAE" w14:textId="77777777" w:rsidR="00E452A7" w:rsidRDefault="00E452A7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5A66C32" w14:textId="77777777" w:rsidR="00E452A7" w:rsidRDefault="0053449E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bCs/>
          <w:sz w:val="24"/>
          <w:szCs w:val="24"/>
        </w:rPr>
        <w:t>SALA DAS SESSÕES, 20 de setembro de 2021.</w:t>
      </w:r>
    </w:p>
    <w:p w14:paraId="2C9186AB" w14:textId="77777777" w:rsidR="00E452A7" w:rsidRDefault="00E452A7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5E8130E" w14:textId="77777777" w:rsidR="00E452A7" w:rsidRPr="00E452A7" w:rsidRDefault="0053449E" w:rsidP="00E452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>HIROSHI BANDO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54E4">
        <w:rPr>
          <w:rFonts w:ascii="Times New Roman" w:hAnsi="Times New Roman" w:cs="Times New Roman"/>
          <w:sz w:val="24"/>
          <w:szCs w:val="24"/>
        </w:rPr>
        <w:t>Vereador – PSD</w:t>
      </w:r>
    </w:p>
    <w:p w14:paraId="132FDE20" w14:textId="77777777" w:rsidR="00E452A7" w:rsidRDefault="00E452A7" w:rsidP="00E452A7"/>
    <w:sectPr w:rsidR="00E452A7" w:rsidSect="00A208E4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6DED" w14:textId="77777777" w:rsidR="0053449E" w:rsidRDefault="0053449E">
      <w:pPr>
        <w:spacing w:after="0" w:line="240" w:lineRule="auto"/>
      </w:pPr>
      <w:r>
        <w:separator/>
      </w:r>
    </w:p>
  </w:endnote>
  <w:endnote w:type="continuationSeparator" w:id="0">
    <w:p w14:paraId="1DAFF20A" w14:textId="77777777" w:rsidR="0053449E" w:rsidRDefault="0053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91F8" w14:textId="77777777" w:rsidR="0053449E" w:rsidRDefault="0053449E">
      <w:pPr>
        <w:spacing w:after="0" w:line="240" w:lineRule="auto"/>
      </w:pPr>
      <w:r>
        <w:separator/>
      </w:r>
    </w:p>
  </w:footnote>
  <w:footnote w:type="continuationSeparator" w:id="0">
    <w:p w14:paraId="1C4BF918" w14:textId="77777777" w:rsidR="0053449E" w:rsidRDefault="0053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3005" w14:textId="77777777" w:rsidR="00C57079" w:rsidRDefault="0053449E">
    <w:r>
      <w:rPr>
        <w:noProof/>
      </w:rPr>
      <w:drawing>
        <wp:anchor distT="0" distB="0" distL="114300" distR="114300" simplePos="0" relativeHeight="251658240" behindDoc="0" locked="0" layoutInCell="1" allowOverlap="1" wp14:anchorId="7A039271" wp14:editId="7615FE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A7"/>
    <w:rsid w:val="001C47CB"/>
    <w:rsid w:val="0053449E"/>
    <w:rsid w:val="006E54E4"/>
    <w:rsid w:val="00A208E4"/>
    <w:rsid w:val="00A830C4"/>
    <w:rsid w:val="00AC7C6B"/>
    <w:rsid w:val="00BF5D78"/>
    <w:rsid w:val="00C57079"/>
    <w:rsid w:val="00E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5BF7"/>
  <w15:chartTrackingRefBased/>
  <w15:docId w15:val="{BC943201-D6E8-44BF-8337-F7CA81DD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cp:lastPrinted>2021-09-20T19:59:00Z</cp:lastPrinted>
  <dcterms:created xsi:type="dcterms:W3CDTF">2021-09-20T20:00:00Z</dcterms:created>
  <dcterms:modified xsi:type="dcterms:W3CDTF">2021-09-21T19:31:00Z</dcterms:modified>
</cp:coreProperties>
</file>