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DB1C" w14:textId="7A00E8DB" w:rsidR="00AE4B41" w:rsidRDefault="00C720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40F8D">
        <w:rPr>
          <w:rFonts w:ascii="Times New Roman" w:eastAsia="Times New Roman" w:hAnsi="Times New Roman" w:cs="Times New Roman"/>
          <w:b/>
          <w:sz w:val="24"/>
          <w:szCs w:val="24"/>
        </w:rPr>
        <w:t>88/2022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F409BF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CF21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FD9D0" w14:textId="77777777" w:rsidR="00AE4B41" w:rsidRDefault="00C720F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B28D4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 na Colina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E3AD7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1C0A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9E47F" w14:textId="77777777" w:rsidR="00AE4B41" w:rsidRDefault="00C720F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A4FBDB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D1C2D" w14:textId="77777777" w:rsidR="00AE4B41" w:rsidRPr="009F6FD3" w:rsidRDefault="00C720FD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>pintura de solo na rotatória da Estrada Municipal Benedicto Antonio Regagnin com a Rua Divina de F. A. M. Montico - Colina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9E9AE6" w14:textId="77777777" w:rsidR="00AE4B41" w:rsidRDefault="00C720F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>o mais breve possível, pois tem causado diversos transtornos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95E5F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62B32" w14:textId="77777777" w:rsidR="00AE4B41" w:rsidRDefault="00C720F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1003D7FC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1A89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CFAED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322C1" w14:textId="77777777" w:rsidR="00AE4B41" w:rsidRDefault="00C7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C78F2A0" w14:textId="77777777" w:rsidR="00AE4B41" w:rsidRDefault="00C7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700938F" w14:textId="77777777" w:rsidR="00AE4B41" w:rsidRDefault="00AE4B41"/>
    <w:p w14:paraId="0C29879B" w14:textId="77777777" w:rsidR="00AE4B41" w:rsidRDefault="00AE4B41"/>
    <w:p w14:paraId="3043F0B2" w14:textId="77777777" w:rsidR="00AE4B41" w:rsidRDefault="00AE4B41"/>
    <w:p w14:paraId="397596A9" w14:textId="77777777" w:rsidR="00AE4B41" w:rsidRDefault="00AE4B41"/>
    <w:p w14:paraId="6F219B7F" w14:textId="77777777" w:rsidR="00AE4B41" w:rsidRDefault="00AE4B41"/>
    <w:p w14:paraId="775749A0" w14:textId="77777777" w:rsidR="00AE4B41" w:rsidRDefault="00AE4B41"/>
    <w:p w14:paraId="6AB06DF1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6A94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87311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31317" w14:textId="77777777" w:rsidR="00AE4B41" w:rsidRDefault="00C720FD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F102" w14:textId="77777777" w:rsidR="00C720FD" w:rsidRDefault="00C720FD">
      <w:pPr>
        <w:spacing w:after="0" w:line="240" w:lineRule="auto"/>
      </w:pPr>
      <w:r>
        <w:separator/>
      </w:r>
    </w:p>
  </w:endnote>
  <w:endnote w:type="continuationSeparator" w:id="0">
    <w:p w14:paraId="4AC9268B" w14:textId="77777777" w:rsidR="00C720FD" w:rsidRDefault="00C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C646" w14:textId="77777777" w:rsidR="00C720FD" w:rsidRDefault="00C720FD">
      <w:pPr>
        <w:spacing w:after="0" w:line="240" w:lineRule="auto"/>
      </w:pPr>
      <w:r>
        <w:separator/>
      </w:r>
    </w:p>
  </w:footnote>
  <w:footnote w:type="continuationSeparator" w:id="0">
    <w:p w14:paraId="74C01672" w14:textId="77777777" w:rsidR="00C720FD" w:rsidRDefault="00C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5337" w14:textId="77777777" w:rsidR="00DF0E08" w:rsidRDefault="00C720FD">
    <w:r>
      <w:rPr>
        <w:noProof/>
      </w:rPr>
      <w:drawing>
        <wp:anchor distT="0" distB="0" distL="114300" distR="114300" simplePos="0" relativeHeight="251658240" behindDoc="0" locked="0" layoutInCell="1" allowOverlap="1" wp14:anchorId="400E07EA" wp14:editId="75526D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577EAE"/>
    <w:rsid w:val="0081668E"/>
    <w:rsid w:val="009F6FD3"/>
    <w:rsid w:val="00A87267"/>
    <w:rsid w:val="00AE1153"/>
    <w:rsid w:val="00AE4B41"/>
    <w:rsid w:val="00C720FD"/>
    <w:rsid w:val="00C954BD"/>
    <w:rsid w:val="00D40F8D"/>
    <w:rsid w:val="00D64639"/>
    <w:rsid w:val="00DF0E08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DACF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21</cp:revision>
  <cp:lastPrinted>2022-01-31T19:03:00Z</cp:lastPrinted>
  <dcterms:created xsi:type="dcterms:W3CDTF">2021-06-29T19:03:00Z</dcterms:created>
  <dcterms:modified xsi:type="dcterms:W3CDTF">2022-02-01T20:30:00Z</dcterms:modified>
</cp:coreProperties>
</file>