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5675" w14:textId="74911874" w:rsidR="00AE4B41" w:rsidRDefault="002B4B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780FC9">
        <w:rPr>
          <w:rFonts w:ascii="Times New Roman" w:eastAsia="Times New Roman" w:hAnsi="Times New Roman" w:cs="Times New Roman"/>
          <w:b/>
          <w:sz w:val="24"/>
          <w:szCs w:val="24"/>
        </w:rPr>
        <w:t>92/2022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66B7A2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9239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775BB" w14:textId="77777777" w:rsidR="00AE4B41" w:rsidRDefault="002B4BE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na </w:t>
      </w:r>
      <w:r w:rsidR="00B66A4F">
        <w:rPr>
          <w:rFonts w:ascii="Times New Roman" w:eastAsia="Times New Roman" w:hAnsi="Times New Roman" w:cs="Times New Roman"/>
          <w:b/>
          <w:sz w:val="24"/>
          <w:szCs w:val="24"/>
        </w:rPr>
        <w:t>Travessa João Nardim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66A4F">
        <w:rPr>
          <w:rFonts w:ascii="Times New Roman" w:eastAsia="Times New Roman" w:hAnsi="Times New Roman" w:cs="Times New Roman"/>
          <w:b/>
          <w:sz w:val="24"/>
          <w:szCs w:val="24"/>
        </w:rPr>
        <w:t>Alto da Santa Cruz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0C55E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8905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6BC31" w14:textId="77777777" w:rsidR="00AE4B41" w:rsidRDefault="002B4BE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8FE791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77624" w14:textId="77777777" w:rsidR="00AE4B41" w:rsidRPr="009F6FD3" w:rsidRDefault="002B4BE6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>limpeza de mato alto na</w:t>
      </w:r>
      <w:r w:rsidR="00B66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A4F" w:rsidRPr="00B66A4F">
        <w:rPr>
          <w:rFonts w:ascii="Times New Roman" w:eastAsia="Times New Roman" w:hAnsi="Times New Roman" w:cs="Times New Roman"/>
          <w:sz w:val="24"/>
          <w:szCs w:val="24"/>
        </w:rPr>
        <w:t>Travessa João Nardim – Alto da Santa Cruz</w:t>
      </w:r>
      <w:r w:rsidR="00B66A4F">
        <w:rPr>
          <w:rFonts w:ascii="Times New Roman" w:eastAsia="Times New Roman" w:hAnsi="Times New Roman" w:cs="Times New Roman"/>
          <w:sz w:val="24"/>
          <w:szCs w:val="24"/>
        </w:rPr>
        <w:t>, a pedido dos moradores que relatam proliferação de animais peçonhentos.</w:t>
      </w:r>
    </w:p>
    <w:p w14:paraId="22FC0B50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3A4AB36F" w14:textId="77777777" w:rsidR="00AE4B41" w:rsidRDefault="002B4BE6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B66A4F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D28C14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54C48A" w14:textId="77777777" w:rsidR="00AE4B41" w:rsidRDefault="002B4BE6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A4F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janeiro de 2022.</w:t>
      </w:r>
    </w:p>
    <w:p w14:paraId="2504C3D7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D9E38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FB66E6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754C1" w14:textId="77777777" w:rsidR="00AE4B41" w:rsidRDefault="002B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C6B49BA" w14:textId="77777777" w:rsidR="00AE4B41" w:rsidRDefault="002B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AF847B3" w14:textId="77777777" w:rsidR="00AE4B41" w:rsidRDefault="00AE4B41"/>
    <w:p w14:paraId="31E383C8" w14:textId="77777777" w:rsidR="00AE4B41" w:rsidRDefault="00AE4B41"/>
    <w:p w14:paraId="00435CC3" w14:textId="77777777" w:rsidR="00AE4B41" w:rsidRDefault="00AE4B41"/>
    <w:p w14:paraId="334A54CC" w14:textId="77777777" w:rsidR="00AE4B41" w:rsidRDefault="00AE4B41"/>
    <w:p w14:paraId="45A3D32D" w14:textId="77777777" w:rsidR="00AE4B41" w:rsidRDefault="00AE4B41"/>
    <w:p w14:paraId="38E94EFF" w14:textId="77777777" w:rsidR="00AE4B41" w:rsidRDefault="00AE4B41"/>
    <w:p w14:paraId="69886AD2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6E07E" w14:textId="77777777" w:rsidR="00AE4B41" w:rsidRDefault="00AE4B41" w:rsidP="00D64639">
      <w:pPr>
        <w:spacing w:line="240" w:lineRule="auto"/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8E0B" w14:textId="77777777" w:rsidR="002B4BE6" w:rsidRDefault="002B4BE6">
      <w:pPr>
        <w:spacing w:after="0" w:line="240" w:lineRule="auto"/>
      </w:pPr>
      <w:r>
        <w:separator/>
      </w:r>
    </w:p>
  </w:endnote>
  <w:endnote w:type="continuationSeparator" w:id="0">
    <w:p w14:paraId="0F1A15B2" w14:textId="77777777" w:rsidR="002B4BE6" w:rsidRDefault="002B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E96B" w14:textId="77777777" w:rsidR="002B4BE6" w:rsidRDefault="002B4BE6">
      <w:pPr>
        <w:spacing w:after="0" w:line="240" w:lineRule="auto"/>
      </w:pPr>
      <w:r>
        <w:separator/>
      </w:r>
    </w:p>
  </w:footnote>
  <w:footnote w:type="continuationSeparator" w:id="0">
    <w:p w14:paraId="1B4C6407" w14:textId="77777777" w:rsidR="002B4BE6" w:rsidRDefault="002B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4B3C" w14:textId="77777777" w:rsidR="003F5B49" w:rsidRDefault="002B4BE6">
    <w:r>
      <w:rPr>
        <w:noProof/>
      </w:rPr>
      <w:drawing>
        <wp:anchor distT="0" distB="0" distL="114300" distR="114300" simplePos="0" relativeHeight="251658240" behindDoc="0" locked="0" layoutInCell="1" allowOverlap="1" wp14:anchorId="1F5444B4" wp14:editId="7EDC70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B4BE6"/>
    <w:rsid w:val="002D7A5C"/>
    <w:rsid w:val="003F5B49"/>
    <w:rsid w:val="00577EAE"/>
    <w:rsid w:val="00780FC9"/>
    <w:rsid w:val="009F6FD3"/>
    <w:rsid w:val="00A87267"/>
    <w:rsid w:val="00AE4B41"/>
    <w:rsid w:val="00B66A4F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8A96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</cp:revision>
  <cp:lastPrinted>2022-01-31T19:39:00Z</cp:lastPrinted>
  <dcterms:created xsi:type="dcterms:W3CDTF">2021-06-29T19:03:00Z</dcterms:created>
  <dcterms:modified xsi:type="dcterms:W3CDTF">2022-02-01T20:31:00Z</dcterms:modified>
</cp:coreProperties>
</file>