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1176" w14:textId="36D19CCF" w:rsidR="00707E90" w:rsidRPr="00B7200C" w:rsidRDefault="00374A02" w:rsidP="00707E9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AD01A1">
        <w:rPr>
          <w:b/>
          <w:sz w:val="24"/>
          <w:szCs w:val="24"/>
        </w:rPr>
        <w:t>325/2022</w:t>
      </w:r>
    </w:p>
    <w:p w14:paraId="41F8976F" w14:textId="77777777" w:rsidR="00707E90" w:rsidRPr="00B7200C" w:rsidRDefault="00374A02" w:rsidP="00707E9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8D666AC" w14:textId="77777777" w:rsidR="00707E90" w:rsidRPr="00585F2B" w:rsidRDefault="00374A02" w:rsidP="00707E9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42DBD29" w14:textId="77777777" w:rsidR="00707E90" w:rsidRPr="00585F2B" w:rsidRDefault="00374A02" w:rsidP="00707E90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mudança de lugar da placa</w:t>
      </w:r>
      <w:r w:rsidR="00F41A49">
        <w:rPr>
          <w:rFonts w:cs="Calibri"/>
          <w:b/>
          <w:sz w:val="24"/>
          <w:szCs w:val="24"/>
        </w:rPr>
        <w:t xml:space="preserve"> de sinalização</w:t>
      </w:r>
      <w:r>
        <w:rPr>
          <w:rFonts w:cs="Calibri"/>
          <w:b/>
          <w:sz w:val="24"/>
          <w:szCs w:val="24"/>
        </w:rPr>
        <w:t xml:space="preserve"> na Avenida Antônio Galvão de Camargo, no Bairro Jardim de Lucca. Conforme esclarece</w:t>
      </w:r>
    </w:p>
    <w:p w14:paraId="79BE9E4A" w14:textId="77777777" w:rsidR="00707E90" w:rsidRPr="00585F2B" w:rsidRDefault="00707E90" w:rsidP="00707E9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0CB7944" w14:textId="77777777" w:rsidR="00707E90" w:rsidRDefault="00374A02" w:rsidP="00707E9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8F7ED43" w14:textId="77777777" w:rsidR="00707E90" w:rsidRDefault="00707E90" w:rsidP="00707E9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A55E8BA" w14:textId="77777777" w:rsidR="00707E90" w:rsidRDefault="00374A02" w:rsidP="00707E9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a solicitação é feita tendo em vista </w:t>
      </w:r>
      <w:r w:rsidR="00F41A49">
        <w:rPr>
          <w:rFonts w:cs="Calibri"/>
          <w:sz w:val="24"/>
          <w:szCs w:val="24"/>
        </w:rPr>
        <w:t>que a placa está muito perto da</w:t>
      </w:r>
      <w:r>
        <w:rPr>
          <w:rFonts w:cs="Calibri"/>
          <w:sz w:val="24"/>
          <w:szCs w:val="24"/>
        </w:rPr>
        <w:t xml:space="preserve"> curva, assim dificultando a visualização, fazendo com que os motoristas tenham dificuldades em relação ao trânsito e os que não conhecem a cidade fiquem em situação difícil para se orientar com relação ao seu destino.</w:t>
      </w:r>
      <w:r w:rsidR="00F41A49">
        <w:rPr>
          <w:rFonts w:cs="Calibri"/>
          <w:sz w:val="24"/>
          <w:szCs w:val="24"/>
        </w:rPr>
        <w:t xml:space="preserve"> Sendo que se colocada um pouco antes da curva resolveria o problema.</w:t>
      </w:r>
    </w:p>
    <w:p w14:paraId="6CCDE2B0" w14:textId="77777777" w:rsidR="00707E90" w:rsidRPr="00DE2732" w:rsidRDefault="00374A02" w:rsidP="00707E9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17E5FD7" w14:textId="77777777" w:rsidR="00707E90" w:rsidRDefault="00374A02" w:rsidP="00707E9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</w:t>
      </w:r>
      <w:r>
        <w:rPr>
          <w:rFonts w:cs="Calibri"/>
          <w:sz w:val="24"/>
          <w:szCs w:val="24"/>
        </w:rPr>
        <w:t xml:space="preserve"> providencie </w:t>
      </w:r>
      <w:r w:rsidR="00F41A49">
        <w:rPr>
          <w:rFonts w:cs="Calibri"/>
          <w:sz w:val="24"/>
          <w:szCs w:val="24"/>
        </w:rPr>
        <w:t>a mudança de lugar da placa</w:t>
      </w:r>
      <w:r>
        <w:rPr>
          <w:rFonts w:cs="Calibri"/>
          <w:sz w:val="24"/>
          <w:szCs w:val="24"/>
        </w:rPr>
        <w:t xml:space="preserve"> de sinalização </w:t>
      </w:r>
      <w:r w:rsidR="00F41A49">
        <w:rPr>
          <w:rFonts w:cs="Calibri"/>
          <w:sz w:val="24"/>
          <w:szCs w:val="24"/>
        </w:rPr>
        <w:t>para um pouco antes da curva localizada n</w:t>
      </w:r>
      <w:r>
        <w:rPr>
          <w:rFonts w:cs="Calibri"/>
          <w:sz w:val="24"/>
          <w:szCs w:val="24"/>
        </w:rPr>
        <w:t>a Avenida Antônio Galvão de Camargo no Bairro Jardim de Lucca.</w:t>
      </w:r>
    </w:p>
    <w:p w14:paraId="582F9624" w14:textId="77777777" w:rsidR="00707E90" w:rsidRDefault="00707E90" w:rsidP="00707E90">
      <w:pPr>
        <w:spacing w:line="360" w:lineRule="auto"/>
        <w:jc w:val="both"/>
        <w:rPr>
          <w:rFonts w:cs="Calibri"/>
          <w:sz w:val="24"/>
          <w:szCs w:val="24"/>
        </w:rPr>
      </w:pPr>
    </w:p>
    <w:p w14:paraId="349FD785" w14:textId="77777777" w:rsidR="00707E90" w:rsidRDefault="00707E90" w:rsidP="00707E9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31BC721" w14:textId="77777777" w:rsidR="00707E90" w:rsidRDefault="00374A02" w:rsidP="00707E9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17 de Fevereiro de 2022. </w:t>
      </w:r>
    </w:p>
    <w:p w14:paraId="0BB33793" w14:textId="77777777" w:rsidR="00707E90" w:rsidRDefault="00707E90" w:rsidP="00707E9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67BC2B" w14:textId="77777777" w:rsidR="00707E90" w:rsidRDefault="00374A02" w:rsidP="00707E9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7AABF8C" w14:textId="77777777" w:rsidR="00707E90" w:rsidRPr="00585F2B" w:rsidRDefault="00374A02" w:rsidP="00707E9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C833680" w14:textId="77777777" w:rsidR="00707E90" w:rsidRDefault="00707E90" w:rsidP="00707E90"/>
    <w:p w14:paraId="30CEA1C5" w14:textId="77777777" w:rsidR="00F75D32" w:rsidRDefault="00F75D32"/>
    <w:sectPr w:rsidR="00F75D3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78A6" w14:textId="77777777" w:rsidR="00374A02" w:rsidRDefault="00374A02">
      <w:r>
        <w:separator/>
      </w:r>
    </w:p>
  </w:endnote>
  <w:endnote w:type="continuationSeparator" w:id="0">
    <w:p w14:paraId="2A18D64D" w14:textId="77777777" w:rsidR="00374A02" w:rsidRDefault="0037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74F6" w14:textId="77777777" w:rsidR="00374A02" w:rsidRDefault="00374A02">
      <w:r>
        <w:separator/>
      </w:r>
    </w:p>
  </w:footnote>
  <w:footnote w:type="continuationSeparator" w:id="0">
    <w:p w14:paraId="3D377537" w14:textId="77777777" w:rsidR="00374A02" w:rsidRDefault="0037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C3E6" w14:textId="77777777" w:rsidR="004E1353" w:rsidRDefault="00374A02">
    <w:r>
      <w:rPr>
        <w:noProof/>
      </w:rPr>
      <w:drawing>
        <wp:anchor distT="0" distB="0" distL="114300" distR="114300" simplePos="0" relativeHeight="251658240" behindDoc="0" locked="0" layoutInCell="1" allowOverlap="1" wp14:anchorId="1596ADA4" wp14:editId="5090367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90"/>
    <w:rsid w:val="00374A02"/>
    <w:rsid w:val="004E1353"/>
    <w:rsid w:val="00585F2B"/>
    <w:rsid w:val="00707E90"/>
    <w:rsid w:val="00791668"/>
    <w:rsid w:val="00AD01A1"/>
    <w:rsid w:val="00B7200C"/>
    <w:rsid w:val="00DE2732"/>
    <w:rsid w:val="00F41A49"/>
    <w:rsid w:val="00F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BB2C"/>
  <w15:chartTrackingRefBased/>
  <w15:docId w15:val="{0F9012EB-20E6-425B-A8B0-E448F1FC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A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2022-02-17T12:35:00Z</cp:lastPrinted>
  <dcterms:created xsi:type="dcterms:W3CDTF">2022-02-17T12:19:00Z</dcterms:created>
  <dcterms:modified xsi:type="dcterms:W3CDTF">2022-02-22T11:41:00Z</dcterms:modified>
</cp:coreProperties>
</file>