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7989" w14:textId="13784C1A" w:rsidR="00EF4E0C" w:rsidRDefault="00765B69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F0060C">
        <w:rPr>
          <w:b/>
          <w:sz w:val="24"/>
          <w:szCs w:val="24"/>
        </w:rPr>
        <w:t>374/2022</w:t>
      </w:r>
      <w:r>
        <w:rPr>
          <w:b/>
          <w:sz w:val="24"/>
          <w:szCs w:val="24"/>
        </w:rPr>
        <w:t xml:space="preserve">   </w:t>
      </w:r>
    </w:p>
    <w:p w14:paraId="34DB74A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2171C7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BAC9784" w14:textId="77777777" w:rsidR="00EF4E0C" w:rsidRPr="00FC1BEE" w:rsidRDefault="00765B69" w:rsidP="00EF4E0C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187ABD" w:rsidRPr="00187ABD">
        <w:rPr>
          <w:rFonts w:eastAsia="Times New Roman"/>
          <w:b/>
          <w:sz w:val="24"/>
          <w:szCs w:val="24"/>
        </w:rPr>
        <w:t xml:space="preserve">a </w:t>
      </w:r>
      <w:r w:rsidR="00187ABD">
        <w:rPr>
          <w:rFonts w:eastAsia="Times New Roman"/>
          <w:b/>
          <w:sz w:val="24"/>
          <w:szCs w:val="24"/>
        </w:rPr>
        <w:t>execução poda e/ou supressão de</w:t>
      </w:r>
      <w:r w:rsidR="00187ABD" w:rsidRPr="00187ABD">
        <w:rPr>
          <w:rFonts w:eastAsia="Times New Roman"/>
          <w:b/>
          <w:sz w:val="24"/>
          <w:szCs w:val="24"/>
        </w:rPr>
        <w:t xml:space="preserve"> </w:t>
      </w:r>
      <w:r w:rsidR="00187ABD">
        <w:rPr>
          <w:rFonts w:eastAsia="Times New Roman"/>
          <w:b/>
          <w:sz w:val="24"/>
          <w:szCs w:val="24"/>
        </w:rPr>
        <w:t>árvore</w:t>
      </w:r>
      <w:r w:rsidR="00187ABD" w:rsidRPr="00187ABD">
        <w:rPr>
          <w:rFonts w:eastAsia="Times New Roman"/>
          <w:b/>
          <w:sz w:val="24"/>
          <w:szCs w:val="24"/>
        </w:rPr>
        <w:t xml:space="preserve"> na </w:t>
      </w:r>
      <w:r w:rsidR="00187ABD">
        <w:rPr>
          <w:rFonts w:eastAsia="Times New Roman"/>
          <w:b/>
          <w:sz w:val="24"/>
          <w:szCs w:val="24"/>
        </w:rPr>
        <w:t>Av. Japão</w:t>
      </w:r>
      <w:r w:rsidR="00187ABD" w:rsidRPr="00187ABD">
        <w:rPr>
          <w:rFonts w:eastAsia="Times New Roman"/>
          <w:b/>
          <w:sz w:val="24"/>
          <w:szCs w:val="24"/>
        </w:rPr>
        <w:t>,</w:t>
      </w:r>
      <w:r w:rsidR="00187ABD">
        <w:rPr>
          <w:rFonts w:eastAsia="Times New Roman"/>
          <w:b/>
          <w:sz w:val="24"/>
          <w:szCs w:val="24"/>
        </w:rPr>
        <w:t xml:space="preserve"> em frente ao n°475,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173D6DF6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2AB02307" w14:textId="77777777" w:rsidR="00EF4E0C" w:rsidRPr="00F749CF" w:rsidRDefault="00765B69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23C80E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62A3B6B" w14:textId="77777777" w:rsidR="00EF4E0C" w:rsidRDefault="00765B69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contribuir para </w:t>
      </w:r>
      <w:r w:rsidRPr="00E94A43">
        <w:rPr>
          <w:sz w:val="24"/>
          <w:szCs w:val="24"/>
        </w:rPr>
        <w:t>solucionar este problema intervindo junto ao departamen</w:t>
      </w:r>
      <w:r>
        <w:rPr>
          <w:sz w:val="24"/>
          <w:szCs w:val="24"/>
        </w:rPr>
        <w:t>to competente da municipalidade.</w:t>
      </w:r>
    </w:p>
    <w:p w14:paraId="3D364A5E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66CFD176" w14:textId="77777777" w:rsidR="00EF4E0C" w:rsidRDefault="00765B69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>
        <w:rPr>
          <w:rFonts w:eastAsia="Times New Roman"/>
          <w:sz w:val="24"/>
        </w:rPr>
        <w:t>eus galhos voltados para a fiação elétrica</w:t>
      </w:r>
      <w:r w:rsidRPr="00187ABD">
        <w:rPr>
          <w:rFonts w:eastAsia="Times New Roman"/>
          <w:sz w:val="24"/>
        </w:rPr>
        <w:t>, a</w:t>
      </w:r>
      <w:r>
        <w:rPr>
          <w:rFonts w:eastAsia="Times New Roman"/>
          <w:sz w:val="24"/>
        </w:rPr>
        <w:t>umentando o risco de acidentes no local.</w:t>
      </w:r>
    </w:p>
    <w:p w14:paraId="4DA3897D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15DE5049" w14:textId="77777777" w:rsidR="00EF4E0C" w:rsidRDefault="00765B69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>medida</w:t>
      </w:r>
      <w:r w:rsidRPr="00EF4E0C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0CBACC20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7535A5AA" w14:textId="77777777" w:rsidR="00EF4E0C" w:rsidRDefault="00765B69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187ABD" w:rsidRPr="00187ABD">
        <w:rPr>
          <w:rFonts w:eastAsia="Times New Roman"/>
          <w:sz w:val="24"/>
        </w:rPr>
        <w:t>a execução poda e/ou supressão de árvore na Av. Japão, em frente ao n°475</w:t>
      </w:r>
      <w:r w:rsidR="00187ABD">
        <w:rPr>
          <w:rFonts w:eastAsia="Times New Roman"/>
          <w:sz w:val="24"/>
        </w:rPr>
        <w:t>.</w:t>
      </w:r>
    </w:p>
    <w:p w14:paraId="262153E2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679BD8F2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0DE9F91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79C6DD8" w14:textId="77777777" w:rsidR="00EF4E0C" w:rsidRPr="00FC1BEE" w:rsidRDefault="00765B69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00166">
        <w:rPr>
          <w:rFonts w:eastAsia="Times New Roman"/>
          <w:sz w:val="24"/>
          <w:szCs w:val="24"/>
        </w:rPr>
        <w:t>2</w:t>
      </w:r>
      <w:r w:rsidR="00F1315F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242FA">
        <w:rPr>
          <w:rFonts w:eastAsia="Times New Roman"/>
          <w:sz w:val="24"/>
          <w:szCs w:val="24"/>
        </w:rPr>
        <w:t>fevereiro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272ECE16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9A4FAE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93B6D9A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7E8916C" w14:textId="77777777" w:rsidR="00EF4E0C" w:rsidRDefault="00765B69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01FCC5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EEE822A" w14:textId="77777777" w:rsidR="00EF4E0C" w:rsidRDefault="00EF4E0C" w:rsidP="00EF4E0C"/>
    <w:p w14:paraId="0F046252" w14:textId="77777777" w:rsidR="00BF5D78" w:rsidRDefault="00BF5D78"/>
    <w:sectPr w:rsidR="00BF5D78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E13E" w14:textId="77777777" w:rsidR="00765B69" w:rsidRDefault="00765B69">
      <w:r>
        <w:separator/>
      </w:r>
    </w:p>
  </w:endnote>
  <w:endnote w:type="continuationSeparator" w:id="0">
    <w:p w14:paraId="32F1BEB7" w14:textId="77777777" w:rsidR="00765B69" w:rsidRDefault="0076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3578" w14:textId="77777777" w:rsidR="00765B69" w:rsidRDefault="00765B69">
      <w:r>
        <w:separator/>
      </w:r>
    </w:p>
  </w:footnote>
  <w:footnote w:type="continuationSeparator" w:id="0">
    <w:p w14:paraId="194E86A2" w14:textId="77777777" w:rsidR="00765B69" w:rsidRDefault="0076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454" w14:textId="77777777" w:rsidR="00EA711A" w:rsidRDefault="00765B69">
    <w:r>
      <w:rPr>
        <w:noProof/>
      </w:rPr>
      <w:drawing>
        <wp:anchor distT="0" distB="0" distL="114300" distR="114300" simplePos="0" relativeHeight="251658240" behindDoc="0" locked="0" layoutInCell="1" allowOverlap="1" wp14:anchorId="52222F43" wp14:editId="047C03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3608D1"/>
    <w:rsid w:val="003749B1"/>
    <w:rsid w:val="00400166"/>
    <w:rsid w:val="0066002D"/>
    <w:rsid w:val="00765B69"/>
    <w:rsid w:val="007A33EF"/>
    <w:rsid w:val="007C4318"/>
    <w:rsid w:val="008242FA"/>
    <w:rsid w:val="00960180"/>
    <w:rsid w:val="00AC7C6B"/>
    <w:rsid w:val="00BF5D78"/>
    <w:rsid w:val="00DA31A9"/>
    <w:rsid w:val="00E94A43"/>
    <w:rsid w:val="00EA711A"/>
    <w:rsid w:val="00EF4E0C"/>
    <w:rsid w:val="00F006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0B7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14</cp:revision>
  <dcterms:created xsi:type="dcterms:W3CDTF">2022-01-07T15:21:00Z</dcterms:created>
  <dcterms:modified xsi:type="dcterms:W3CDTF">2022-03-02T20:00:00Z</dcterms:modified>
</cp:coreProperties>
</file>