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24850" w14:paraId="00000001" w14:textId="77777777">
      <w:pPr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MOÇÃO Nº         </w:t>
      </w:r>
    </w:p>
    <w:p w:rsidR="00C24850" w14:paraId="00000002" w14:textId="77777777">
      <w:pPr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C24850" w:rsidRPr="00173A23" w:rsidP="0028712A" w14:paraId="00000003" w14:textId="69761FA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b/>
          <w:color w:val="000000"/>
          <w:sz w:val="24"/>
          <w:szCs w:val="24"/>
        </w:rPr>
      </w:pPr>
      <w:r w:rsidRPr="00A504E5">
        <w:rPr>
          <w:color w:val="000000"/>
          <w:sz w:val="24"/>
          <w:szCs w:val="24"/>
        </w:rPr>
        <w:t>Assunto:</w:t>
      </w:r>
      <w:r w:rsidR="00173A23">
        <w:rPr>
          <w:b/>
          <w:color w:val="000000"/>
          <w:sz w:val="24"/>
          <w:szCs w:val="24"/>
        </w:rPr>
        <w:t xml:space="preserve"> </w:t>
      </w:r>
      <w:r w:rsidR="00A504E5">
        <w:rPr>
          <w:b/>
          <w:color w:val="000000"/>
          <w:sz w:val="24"/>
          <w:szCs w:val="24"/>
        </w:rPr>
        <w:t xml:space="preserve">De </w:t>
      </w:r>
      <w:r w:rsidR="00FB5285">
        <w:rPr>
          <w:b/>
          <w:color w:val="000000"/>
          <w:sz w:val="24"/>
          <w:szCs w:val="24"/>
        </w:rPr>
        <w:t>Ap</w:t>
      </w:r>
      <w:r w:rsidR="00DD0B87">
        <w:rPr>
          <w:b/>
          <w:color w:val="000000"/>
          <w:sz w:val="24"/>
          <w:szCs w:val="24"/>
        </w:rPr>
        <w:t>lauso e Reconhecimento ao Conselho Estadual da Condição Feminina - CECF</w:t>
      </w:r>
      <w:r w:rsidRPr="00173A23">
        <w:rPr>
          <w:b/>
          <w:color w:val="000000"/>
          <w:sz w:val="24"/>
          <w:szCs w:val="24"/>
        </w:rPr>
        <w:t>.</w:t>
      </w:r>
    </w:p>
    <w:p w:rsidR="00C24850" w14:paraId="00000004" w14:textId="77777777">
      <w:pPr>
        <w:ind w:left="708" w:firstLine="1418"/>
        <w:jc w:val="both"/>
        <w:rPr>
          <w:b/>
          <w:sz w:val="24"/>
          <w:szCs w:val="24"/>
        </w:rPr>
      </w:pPr>
    </w:p>
    <w:p w:rsidR="00C24850" w:rsidRPr="00307EEF" w:rsidP="00FD75CB" w14:paraId="00000036" w14:textId="2859005A">
      <w:pPr>
        <w:ind w:left="143" w:firstLine="708"/>
        <w:jc w:val="both"/>
        <w:rPr>
          <w:b/>
          <w:sz w:val="24"/>
          <w:szCs w:val="24"/>
        </w:rPr>
      </w:pPr>
      <w:r w:rsidRPr="00307EEF">
        <w:rPr>
          <w:b/>
          <w:sz w:val="24"/>
          <w:szCs w:val="24"/>
        </w:rPr>
        <w:t>Senhor Presidente:</w:t>
      </w:r>
    </w:p>
    <w:p w:rsidR="00FD75CB" w:rsidRPr="00307EEF" w:rsidP="00FD75CB" w14:paraId="796F52B6" w14:textId="77777777">
      <w:pPr>
        <w:ind w:left="143" w:firstLine="708"/>
        <w:jc w:val="both"/>
        <w:rPr>
          <w:b/>
          <w:sz w:val="24"/>
          <w:szCs w:val="24"/>
        </w:rPr>
      </w:pPr>
    </w:p>
    <w:p w:rsidR="000D6FFD" w:rsidP="00DD0B87" w14:paraId="75598D79" w14:textId="114DE238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07EEF">
        <w:rPr>
          <w:b/>
          <w:color w:val="050505"/>
          <w:sz w:val="24"/>
          <w:szCs w:val="24"/>
        </w:rPr>
        <w:t>CONSIDERANDO</w:t>
      </w:r>
      <w:r w:rsidRPr="00307EEF">
        <w:rPr>
          <w:color w:val="050505"/>
          <w:sz w:val="24"/>
          <w:szCs w:val="24"/>
        </w:rPr>
        <w:t xml:space="preserve"> </w:t>
      </w:r>
      <w:r w:rsidRPr="00307EEF" w:rsidR="00FB5285">
        <w:rPr>
          <w:color w:val="050505"/>
          <w:sz w:val="24"/>
          <w:szCs w:val="24"/>
        </w:rPr>
        <w:t>que o Conselho Estadual d</w:t>
      </w:r>
      <w:r w:rsidRPr="00307EEF" w:rsidR="00223AA9">
        <w:rPr>
          <w:color w:val="050505"/>
          <w:sz w:val="24"/>
          <w:szCs w:val="24"/>
        </w:rPr>
        <w:t>a Condição F</w:t>
      </w:r>
      <w:r w:rsidRPr="00307EEF" w:rsidR="00FB5285">
        <w:rPr>
          <w:color w:val="050505"/>
          <w:sz w:val="24"/>
          <w:szCs w:val="24"/>
        </w:rPr>
        <w:t>eminina de São Paulo</w:t>
      </w:r>
      <w:r w:rsidRPr="00307EEF" w:rsidR="00223AA9">
        <w:rPr>
          <w:color w:val="050505"/>
          <w:sz w:val="24"/>
          <w:szCs w:val="24"/>
        </w:rPr>
        <w:t xml:space="preserve"> </w:t>
      </w:r>
      <w:r w:rsidRPr="00307EEF" w:rsidR="00223AA9">
        <w:rPr>
          <w:sz w:val="24"/>
          <w:szCs w:val="24"/>
          <w:shd w:val="clear" w:color="auto" w:fill="FFFFFF"/>
        </w:rPr>
        <w:t>é uma conquista do movimento de mulheres</w:t>
      </w:r>
      <w:r w:rsidRPr="00307EEF" w:rsidR="00FB5285">
        <w:rPr>
          <w:color w:val="050505"/>
          <w:sz w:val="24"/>
          <w:szCs w:val="24"/>
        </w:rPr>
        <w:t xml:space="preserve"> criado efetivamente em 04 de abril</w:t>
      </w:r>
      <w:r>
        <w:rPr>
          <w:color w:val="050505"/>
          <w:sz w:val="24"/>
          <w:szCs w:val="24"/>
        </w:rPr>
        <w:t xml:space="preserve"> de 1983 pelo Decreto nº 20.892.</w:t>
      </w:r>
      <w:r w:rsidRPr="00307EEF" w:rsidR="00FB5285">
        <w:rPr>
          <w:color w:val="050505"/>
          <w:sz w:val="24"/>
          <w:szCs w:val="24"/>
        </w:rPr>
        <w:t xml:space="preserve"> </w:t>
      </w:r>
    </w:p>
    <w:p w:rsidR="00A504E5" w:rsidP="00DD0B87" w14:paraId="79409704" w14:textId="2B135B76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0D6FFD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que </w:t>
      </w:r>
      <w:r w:rsidRPr="00307EEF" w:rsidR="00FB5285">
        <w:rPr>
          <w:color w:val="050505"/>
          <w:sz w:val="24"/>
          <w:szCs w:val="24"/>
        </w:rPr>
        <w:t>tem, entre suas atribuições, formular diretrizes e promover atividades que visam a defesa aos direitos da mulher, a eliminação das discriminações, integração na vida socioeconômica e político-cultural.</w:t>
      </w:r>
    </w:p>
    <w:p w:rsidR="00B05E37" w:rsidRPr="00307EEF" w:rsidP="00DD0B87" w14:paraId="25CADD0C" w14:textId="4EC56DDD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B05E37">
        <w:rPr>
          <w:b/>
          <w:color w:val="050505"/>
          <w:sz w:val="24"/>
          <w:szCs w:val="24"/>
        </w:rPr>
        <w:t>CONSIDERANDO</w:t>
      </w:r>
      <w:r>
        <w:rPr>
          <w:color w:val="050505"/>
          <w:sz w:val="24"/>
          <w:szCs w:val="24"/>
        </w:rPr>
        <w:t xml:space="preserve"> que os Conselhos de direitos são instrumentos de controle social e vem ganhando força, com grandes conquistas nas </w:t>
      </w:r>
      <w:r w:rsidR="009D4DE8">
        <w:rPr>
          <w:color w:val="050505"/>
          <w:sz w:val="24"/>
          <w:szCs w:val="24"/>
        </w:rPr>
        <w:t>últimas</w:t>
      </w:r>
      <w:r>
        <w:rPr>
          <w:color w:val="050505"/>
          <w:sz w:val="24"/>
          <w:szCs w:val="24"/>
        </w:rPr>
        <w:t xml:space="preserve"> décadas.</w:t>
      </w:r>
    </w:p>
    <w:p w:rsidR="00FB5285" w:rsidRPr="00307EEF" w:rsidP="00DD0B87" w14:paraId="652787DC" w14:textId="1C891E50">
      <w:pPr>
        <w:shd w:val="clear" w:color="auto" w:fill="FFFFFF"/>
        <w:ind w:firstLine="851"/>
        <w:jc w:val="both"/>
        <w:rPr>
          <w:color w:val="050505"/>
          <w:sz w:val="24"/>
          <w:szCs w:val="24"/>
        </w:rPr>
      </w:pPr>
      <w:r w:rsidRPr="00307EEF">
        <w:rPr>
          <w:b/>
          <w:color w:val="050505"/>
          <w:sz w:val="24"/>
          <w:szCs w:val="24"/>
        </w:rPr>
        <w:t>CONSIDERANDO</w:t>
      </w:r>
      <w:r w:rsidRPr="00307EEF">
        <w:rPr>
          <w:color w:val="050505"/>
          <w:sz w:val="24"/>
          <w:szCs w:val="24"/>
        </w:rPr>
        <w:t xml:space="preserve"> que o órgão presta assessoria ao poder executivo nos programas de governo nos âmbitos federal, estadual e municipal nas questões relativas à mulher</w:t>
      </w:r>
      <w:r w:rsidRPr="00307EEF" w:rsidR="00307EEF">
        <w:rPr>
          <w:color w:val="050505"/>
          <w:sz w:val="24"/>
          <w:szCs w:val="24"/>
        </w:rPr>
        <w:t>.</w:t>
      </w:r>
    </w:p>
    <w:p w:rsidR="00307EEF" w:rsidRPr="00524976" w:rsidP="00DD0B87" w14:paraId="21C8C0A7" w14:textId="0BD16E48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CONSIDERANDO </w:t>
      </w:r>
      <w:r w:rsidRPr="00524976">
        <w:rPr>
          <w:sz w:val="24"/>
          <w:szCs w:val="24"/>
          <w:shd w:val="clear" w:color="auto" w:fill="FFFFFF"/>
        </w:rPr>
        <w:t>que é deliberativo, se renovando a cada 4 anos através de processo seletivo com função não remunerada e protagonista de relevante prestação de serviço público.</w:t>
      </w:r>
    </w:p>
    <w:p w:rsidR="00B05E37" w:rsidP="00524976" w14:paraId="2C9EFDFF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  </w:t>
      </w:r>
      <w:r w:rsidRPr="00A72422" w:rsidR="00A72422">
        <w:rPr>
          <w:b/>
          <w:sz w:val="24"/>
          <w:szCs w:val="24"/>
        </w:rPr>
        <w:t xml:space="preserve"> </w:t>
      </w:r>
      <w:r w:rsidRPr="00307EEF">
        <w:rPr>
          <w:b/>
          <w:sz w:val="24"/>
          <w:szCs w:val="24"/>
          <w:shd w:val="clear" w:color="auto" w:fill="FFFFFF"/>
        </w:rPr>
        <w:t>CONSIDERANDO</w:t>
      </w:r>
      <w:r w:rsidRPr="00307E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o </w:t>
      </w:r>
      <w:r>
        <w:rPr>
          <w:sz w:val="24"/>
          <w:szCs w:val="24"/>
          <w:shd w:val="clear" w:color="auto" w:fill="FFFFFF"/>
        </w:rPr>
        <w:t>CECF</w:t>
      </w:r>
      <w:r>
        <w:rPr>
          <w:sz w:val="24"/>
          <w:szCs w:val="24"/>
          <w:shd w:val="clear" w:color="auto" w:fill="FFFFFF"/>
        </w:rPr>
        <w:t xml:space="preserve"> é composto po</w:t>
      </w:r>
      <w:r>
        <w:rPr>
          <w:sz w:val="24"/>
          <w:szCs w:val="24"/>
          <w:shd w:val="clear" w:color="auto" w:fill="FFFFFF"/>
        </w:rPr>
        <w:t>r 32 Conselheiras, sendo 21 representantes</w:t>
      </w:r>
      <w:r>
        <w:rPr>
          <w:sz w:val="24"/>
          <w:szCs w:val="24"/>
          <w:shd w:val="clear" w:color="auto" w:fill="FFFFFF"/>
        </w:rPr>
        <w:t xml:space="preserve"> da Sociedade Civil</w:t>
      </w:r>
      <w:r>
        <w:rPr>
          <w:sz w:val="24"/>
          <w:szCs w:val="24"/>
          <w:shd w:val="clear" w:color="auto" w:fill="FFFFFF"/>
        </w:rPr>
        <w:t xml:space="preserve"> e 11</w:t>
      </w:r>
      <w:r>
        <w:rPr>
          <w:sz w:val="24"/>
          <w:szCs w:val="24"/>
          <w:shd w:val="clear" w:color="auto" w:fill="FFFFFF"/>
        </w:rPr>
        <w:t xml:space="preserve"> do Governo </w:t>
      </w:r>
      <w:r>
        <w:rPr>
          <w:sz w:val="24"/>
          <w:szCs w:val="24"/>
          <w:shd w:val="clear" w:color="auto" w:fill="FFFFFF"/>
        </w:rPr>
        <w:t>do Governo do Estado, sendo elas:</w:t>
      </w:r>
    </w:p>
    <w:p w:rsidR="00B05E37" w:rsidP="00524976" w14:paraId="5C1C1DC0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Presidente: Rosemary Correa – Delegada Rose</w:t>
      </w:r>
    </w:p>
    <w:p w:rsidR="00B05E37" w:rsidP="00524976" w14:paraId="445A54CE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Vice-Presidente: Elizabeth Valente</w:t>
      </w:r>
    </w:p>
    <w:p w:rsidR="009D4DE8" w:rsidP="00524976" w14:paraId="30B41447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Conselheiras:</w:t>
      </w:r>
    </w:p>
    <w:p w:rsidR="009D4DE8" w:rsidP="00524976" w14:paraId="72F6DDE4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Alessandra </w:t>
      </w:r>
      <w:r>
        <w:rPr>
          <w:sz w:val="24"/>
          <w:szCs w:val="24"/>
          <w:shd w:val="clear" w:color="auto" w:fill="FFFFFF"/>
        </w:rPr>
        <w:t>Caligiuri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Calabresi</w:t>
      </w:r>
      <w:r>
        <w:rPr>
          <w:sz w:val="24"/>
          <w:szCs w:val="24"/>
          <w:shd w:val="clear" w:color="auto" w:fill="FFFFFF"/>
        </w:rPr>
        <w:t xml:space="preserve"> Pinto</w:t>
      </w:r>
    </w:p>
    <w:p w:rsidR="009D4DE8" w:rsidP="00524976" w14:paraId="3BEA8826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Ana Maria </w:t>
      </w:r>
      <w:r>
        <w:rPr>
          <w:sz w:val="24"/>
          <w:szCs w:val="24"/>
          <w:shd w:val="clear" w:color="auto" w:fill="FFFFFF"/>
        </w:rPr>
        <w:t>Lanotovitz</w:t>
      </w:r>
    </w:p>
    <w:p w:rsidR="009D4DE8" w:rsidP="00524976" w14:paraId="30AE813F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Ana Silvia </w:t>
      </w:r>
      <w:r>
        <w:rPr>
          <w:sz w:val="24"/>
          <w:szCs w:val="24"/>
          <w:shd w:val="clear" w:color="auto" w:fill="FFFFFF"/>
        </w:rPr>
        <w:t>Passberg</w:t>
      </w:r>
      <w:r>
        <w:rPr>
          <w:sz w:val="24"/>
          <w:szCs w:val="24"/>
          <w:shd w:val="clear" w:color="auto" w:fill="FFFFFF"/>
        </w:rPr>
        <w:t xml:space="preserve"> de Amorim</w:t>
      </w:r>
    </w:p>
    <w:p w:rsidR="009D4DE8" w:rsidP="00524976" w14:paraId="60DBA62B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Aparecida Maria Prado</w:t>
      </w:r>
    </w:p>
    <w:p w:rsidR="009D4DE8" w:rsidP="00524976" w14:paraId="0E580E1D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Clarice Maria de Jesus D`Urso</w:t>
      </w:r>
    </w:p>
    <w:p w:rsidR="009D4DE8" w:rsidP="00524976" w14:paraId="5ECEA651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Cleonice </w:t>
      </w:r>
      <w:r>
        <w:rPr>
          <w:sz w:val="24"/>
          <w:szCs w:val="24"/>
          <w:shd w:val="clear" w:color="auto" w:fill="FFFFFF"/>
        </w:rPr>
        <w:t>Reginalda</w:t>
      </w:r>
      <w:r>
        <w:rPr>
          <w:sz w:val="24"/>
          <w:szCs w:val="24"/>
          <w:shd w:val="clear" w:color="auto" w:fill="FFFFFF"/>
        </w:rPr>
        <w:t xml:space="preserve"> Furquim</w:t>
      </w:r>
    </w:p>
    <w:p w:rsidR="009D4DE8" w:rsidP="00524976" w14:paraId="0F24A4B5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Cleusa dos Santos</w:t>
      </w:r>
    </w:p>
    <w:p w:rsidR="009D4DE8" w:rsidP="00524976" w14:paraId="6EC6F9DF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Deise </w:t>
      </w:r>
      <w:r>
        <w:rPr>
          <w:sz w:val="24"/>
          <w:szCs w:val="24"/>
          <w:shd w:val="clear" w:color="auto" w:fill="FFFFFF"/>
        </w:rPr>
        <w:t>Guelfi</w:t>
      </w:r>
    </w:p>
    <w:p w:rsidR="009D4DE8" w:rsidP="00524976" w14:paraId="4FAD26E5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Edna Sandra Martins</w:t>
      </w:r>
    </w:p>
    <w:p w:rsidR="009D4DE8" w:rsidP="00524976" w14:paraId="07992B3F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Elizabeth Russo Nogueira de Andrade</w:t>
      </w:r>
    </w:p>
    <w:p w:rsidR="009D4DE8" w:rsidP="00524976" w14:paraId="06DE743E" w14:textId="7777777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Jamila</w:t>
      </w:r>
      <w:r>
        <w:rPr>
          <w:sz w:val="24"/>
          <w:szCs w:val="24"/>
          <w:shd w:val="clear" w:color="auto" w:fill="FFFFFF"/>
        </w:rPr>
        <w:t xml:space="preserve"> Jorge Ferrari</w:t>
      </w:r>
    </w:p>
    <w:p w:rsidR="00B05E37" w:rsidP="00524976" w14:paraId="6A47314A" w14:textId="3C1D945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Juliana Carneiro </w:t>
      </w:r>
      <w:r w:rsidRPr="00307EEF">
        <w:rPr>
          <w:sz w:val="24"/>
          <w:szCs w:val="24"/>
          <w:shd w:val="clear" w:color="auto" w:fill="FFFFFF"/>
        </w:rPr>
        <w:t>Junqueira</w:t>
      </w:r>
    </w:p>
    <w:p w:rsidR="009D4DE8" w:rsidP="00524976" w14:paraId="55D0A7BE" w14:textId="6D93BD3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Kátia </w:t>
      </w:r>
      <w:r>
        <w:rPr>
          <w:sz w:val="24"/>
          <w:szCs w:val="24"/>
          <w:shd w:val="clear" w:color="auto" w:fill="FFFFFF"/>
        </w:rPr>
        <w:t>Boulos</w:t>
      </w:r>
    </w:p>
    <w:p w:rsidR="009D4DE8" w:rsidP="00524976" w14:paraId="14CF3E3F" w14:textId="287BD9F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Kátia Cristina Rodrigues Silva</w:t>
      </w:r>
    </w:p>
    <w:p w:rsidR="009D4DE8" w:rsidP="00524976" w14:paraId="65B9EB11" w14:textId="3F57B3A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Liz Coli Cabral Nogueira</w:t>
      </w:r>
    </w:p>
    <w:p w:rsidR="009D4DE8" w:rsidP="00524976" w14:paraId="26EBCE57" w14:textId="5D66FDE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Marcela </w:t>
      </w:r>
      <w:r>
        <w:rPr>
          <w:sz w:val="24"/>
          <w:szCs w:val="24"/>
          <w:shd w:val="clear" w:color="auto" w:fill="FFFFFF"/>
        </w:rPr>
        <w:t>Purini</w:t>
      </w:r>
      <w:r>
        <w:rPr>
          <w:sz w:val="24"/>
          <w:szCs w:val="24"/>
          <w:shd w:val="clear" w:color="auto" w:fill="FFFFFF"/>
        </w:rPr>
        <w:t xml:space="preserve"> Belém</w:t>
      </w:r>
    </w:p>
    <w:p w:rsidR="009D4DE8" w:rsidP="00524976" w14:paraId="4D0CF87C" w14:textId="1E48F4E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Margarete Gonçalves Pedroso</w:t>
      </w:r>
    </w:p>
    <w:p w:rsidR="009D4DE8" w:rsidP="00524976" w14:paraId="2EF59459" w14:textId="1F0EE856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Maria Aparecida de Souza Costa Silva</w:t>
      </w:r>
    </w:p>
    <w:p w:rsidR="009D4DE8" w:rsidP="00524976" w14:paraId="498C1BAF" w14:textId="32040EB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Marli Parada</w:t>
      </w:r>
    </w:p>
    <w:p w:rsidR="009D4DE8" w:rsidP="00524976" w14:paraId="76764362" w14:textId="5E2E46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Marisa Ferreira da Silva Lima</w:t>
      </w:r>
    </w:p>
    <w:p w:rsidR="009D4DE8" w:rsidP="00524976" w14:paraId="30549DA2" w14:textId="6E5F668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Meire Nogueira Ferreira Rocha</w:t>
      </w:r>
    </w:p>
    <w:p w:rsidR="009D4DE8" w:rsidP="00524976" w14:paraId="79C3FA1F" w14:textId="27C70D9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Mildima</w:t>
      </w:r>
      <w:r>
        <w:rPr>
          <w:sz w:val="24"/>
          <w:szCs w:val="24"/>
          <w:shd w:val="clear" w:color="auto" w:fill="FFFFFF"/>
        </w:rPr>
        <w:t xml:space="preserve"> Ferreira Lima</w:t>
      </w:r>
    </w:p>
    <w:p w:rsidR="009D4DE8" w:rsidP="00524976" w14:paraId="0FBEDA3D" w14:textId="043FEF3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Nálida</w:t>
      </w:r>
      <w:r>
        <w:rPr>
          <w:sz w:val="24"/>
          <w:szCs w:val="24"/>
          <w:shd w:val="clear" w:color="auto" w:fill="FFFFFF"/>
        </w:rPr>
        <w:t xml:space="preserve"> Coelho Monte</w:t>
      </w:r>
    </w:p>
    <w:p w:rsidR="009D4DE8" w:rsidP="00524976" w14:paraId="7FFC11B3" w14:textId="224E3D2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Patrícia de Castro Marques </w:t>
      </w:r>
      <w:r>
        <w:rPr>
          <w:sz w:val="24"/>
          <w:szCs w:val="24"/>
          <w:shd w:val="clear" w:color="auto" w:fill="FFFFFF"/>
        </w:rPr>
        <w:t>Sanfins</w:t>
      </w:r>
    </w:p>
    <w:p w:rsidR="009D4DE8" w:rsidP="00524976" w14:paraId="166B43D8" w14:textId="799E388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Pérola Monteiro dos Santos </w:t>
      </w:r>
      <w:r>
        <w:rPr>
          <w:sz w:val="24"/>
          <w:szCs w:val="24"/>
          <w:shd w:val="clear" w:color="auto" w:fill="FFFFFF"/>
        </w:rPr>
        <w:t>Quintiliano</w:t>
      </w:r>
    </w:p>
    <w:p w:rsidR="009D4DE8" w:rsidP="00524976" w14:paraId="27EE3CC6" w14:textId="176C4D64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Rafaela Thomaz Vieira</w:t>
      </w:r>
    </w:p>
    <w:p w:rsidR="009D4DE8" w:rsidP="00524976" w14:paraId="2661F7CD" w14:textId="338FC98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Regina Guimarães Curi</w:t>
      </w:r>
    </w:p>
    <w:p w:rsidR="009D4DE8" w:rsidP="00524976" w14:paraId="74BDE1E3" w14:textId="6D9A1F0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Sabrina </w:t>
      </w:r>
      <w:r>
        <w:rPr>
          <w:sz w:val="24"/>
          <w:szCs w:val="24"/>
          <w:shd w:val="clear" w:color="auto" w:fill="FFFFFF"/>
        </w:rPr>
        <w:t>Lotfi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Hollo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Capeletto</w:t>
      </w:r>
    </w:p>
    <w:p w:rsidR="009D4DE8" w:rsidP="00524976" w14:paraId="2E6ED97B" w14:textId="25B124B5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Sandra </w:t>
      </w:r>
      <w:r>
        <w:rPr>
          <w:sz w:val="24"/>
          <w:szCs w:val="24"/>
          <w:shd w:val="clear" w:color="auto" w:fill="FFFFFF"/>
        </w:rPr>
        <w:t>Andreoni</w:t>
      </w:r>
      <w:r>
        <w:rPr>
          <w:sz w:val="24"/>
          <w:szCs w:val="24"/>
          <w:shd w:val="clear" w:color="auto" w:fill="FFFFFF"/>
        </w:rPr>
        <w:t xml:space="preserve"> de Oliveira Ribeiro</w:t>
      </w:r>
    </w:p>
    <w:p w:rsidR="009D4DE8" w:rsidP="00524976" w14:paraId="509600FF" w14:textId="77777777">
      <w:pPr>
        <w:jc w:val="both"/>
        <w:rPr>
          <w:sz w:val="24"/>
          <w:szCs w:val="24"/>
          <w:shd w:val="clear" w:color="auto" w:fill="FFFFFF"/>
        </w:rPr>
      </w:pPr>
    </w:p>
    <w:p w:rsidR="009D4DE8" w:rsidP="00524976" w14:paraId="1140AB09" w14:textId="77777777">
      <w:pPr>
        <w:jc w:val="both"/>
        <w:rPr>
          <w:sz w:val="24"/>
          <w:szCs w:val="24"/>
          <w:shd w:val="clear" w:color="auto" w:fill="FFFFFF"/>
        </w:rPr>
      </w:pPr>
    </w:p>
    <w:p w:rsidR="009D4DE8" w:rsidRPr="009D4DE8" w:rsidP="009D4DE8" w14:paraId="748B2FB7" w14:textId="0426783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4"/>
          <w:szCs w:val="24"/>
        </w:rPr>
      </w:pPr>
      <w:r w:rsidRPr="00307EEF">
        <w:rPr>
          <w:b/>
          <w:sz w:val="24"/>
          <w:szCs w:val="24"/>
        </w:rPr>
        <w:t xml:space="preserve">APRESENTO </w:t>
      </w:r>
      <w:r w:rsidRPr="00307EEF">
        <w:rPr>
          <w:sz w:val="24"/>
          <w:szCs w:val="24"/>
        </w:rPr>
        <w:t xml:space="preserve">à apreciação do Soberano Plenário, na forma regimental, uma MOÇÃO DE </w:t>
      </w:r>
      <w:r>
        <w:rPr>
          <w:sz w:val="24"/>
          <w:szCs w:val="24"/>
        </w:rPr>
        <w:t>APLAUSO E RECONHECIMENTO</w:t>
      </w:r>
      <w:r w:rsidRPr="00307EEF">
        <w:rPr>
          <w:sz w:val="24"/>
          <w:szCs w:val="24"/>
        </w:rPr>
        <w:t xml:space="preserve"> </w:t>
      </w:r>
      <w:r w:rsidRPr="009D4DE8">
        <w:rPr>
          <w:color w:val="000000"/>
          <w:sz w:val="24"/>
          <w:szCs w:val="24"/>
        </w:rPr>
        <w:t xml:space="preserve">ao Conselho Estadual da Condição Feminina </w:t>
      </w:r>
      <w:r>
        <w:rPr>
          <w:color w:val="000000"/>
          <w:sz w:val="24"/>
          <w:szCs w:val="24"/>
        </w:rPr>
        <w:t>–</w:t>
      </w:r>
      <w:r w:rsidRPr="009D4DE8">
        <w:rPr>
          <w:color w:val="000000"/>
          <w:sz w:val="24"/>
          <w:szCs w:val="24"/>
        </w:rPr>
        <w:t xml:space="preserve"> CECF</w:t>
      </w:r>
      <w:r>
        <w:rPr>
          <w:color w:val="000000"/>
          <w:sz w:val="24"/>
          <w:szCs w:val="24"/>
        </w:rPr>
        <w:t xml:space="preserve"> </w:t>
      </w:r>
      <w:r w:rsidR="00A51B54">
        <w:rPr>
          <w:color w:val="000000"/>
          <w:sz w:val="24"/>
          <w:szCs w:val="24"/>
        </w:rPr>
        <w:t xml:space="preserve">pelo relevante </w:t>
      </w:r>
      <w:r>
        <w:rPr>
          <w:color w:val="000000"/>
          <w:sz w:val="24"/>
          <w:szCs w:val="24"/>
        </w:rPr>
        <w:t>trabalho desempenhado</w:t>
      </w:r>
      <w:r w:rsidR="00A51B54">
        <w:rPr>
          <w:color w:val="000000"/>
          <w:sz w:val="24"/>
          <w:szCs w:val="24"/>
        </w:rPr>
        <w:t xml:space="preserve"> na luta pela plena </w:t>
      </w:r>
      <w:bookmarkStart w:id="1" w:name="_GoBack"/>
      <w:bookmarkEnd w:id="1"/>
      <w:r w:rsidR="00A51B54">
        <w:rPr>
          <w:color w:val="000000"/>
          <w:sz w:val="24"/>
          <w:szCs w:val="24"/>
        </w:rPr>
        <w:t>igualdade de direitos</w:t>
      </w:r>
      <w:r w:rsidRPr="009D4DE8">
        <w:rPr>
          <w:color w:val="000000"/>
          <w:sz w:val="24"/>
          <w:szCs w:val="24"/>
        </w:rPr>
        <w:t>.</w:t>
      </w:r>
    </w:p>
    <w:p w:rsidR="00A504E5" w:rsidRPr="00307EEF" w:rsidP="00A504E5" w14:paraId="43E84910" w14:textId="07C6E6A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  <w:sz w:val="24"/>
          <w:szCs w:val="24"/>
        </w:rPr>
      </w:pPr>
    </w:p>
    <w:p w:rsidR="00A504E5" w:rsidP="00A504E5" w14:paraId="4147D30A" w14:textId="0C650E12">
      <w:pPr>
        <w:jc w:val="center"/>
        <w:rPr>
          <w:sz w:val="24"/>
          <w:szCs w:val="24"/>
        </w:rPr>
      </w:pPr>
      <w:r w:rsidRPr="00307EEF">
        <w:rPr>
          <w:b/>
          <w:sz w:val="24"/>
          <w:szCs w:val="24"/>
        </w:rPr>
        <w:t>SALA DAS SESSÕES,</w:t>
      </w:r>
      <w:r w:rsidRPr="00307EEF">
        <w:rPr>
          <w:sz w:val="24"/>
          <w:szCs w:val="24"/>
        </w:rPr>
        <w:t xml:space="preserve"> </w:t>
      </w:r>
      <w:r w:rsidR="00A51B54">
        <w:rPr>
          <w:sz w:val="24"/>
          <w:szCs w:val="24"/>
        </w:rPr>
        <w:t>03 de març</w:t>
      </w:r>
      <w:r w:rsidRPr="00307EEF">
        <w:rPr>
          <w:sz w:val="24"/>
          <w:szCs w:val="24"/>
        </w:rPr>
        <w:t>o de 2022</w:t>
      </w:r>
      <w:r>
        <w:rPr>
          <w:sz w:val="24"/>
          <w:szCs w:val="24"/>
        </w:rPr>
        <w:t>.</w:t>
      </w:r>
    </w:p>
    <w:p w:rsidR="00A504E5" w:rsidP="00A504E5" w14:paraId="7B77F382" w14:textId="77777777">
      <w:pPr>
        <w:jc w:val="center"/>
        <w:rPr>
          <w:sz w:val="24"/>
          <w:szCs w:val="24"/>
        </w:rPr>
      </w:pPr>
    </w:p>
    <w:p w:rsidR="00A504E5" w:rsidP="00A504E5" w14:paraId="43C5AA01" w14:textId="77777777">
      <w:pPr>
        <w:jc w:val="center"/>
        <w:rPr>
          <w:sz w:val="24"/>
          <w:szCs w:val="24"/>
        </w:rPr>
      </w:pPr>
    </w:p>
    <w:p w:rsidR="00A504E5" w:rsidP="00A504E5" w14:paraId="1117B1DF" w14:textId="77777777">
      <w:pPr>
        <w:jc w:val="center"/>
        <w:rPr>
          <w:sz w:val="24"/>
          <w:szCs w:val="24"/>
        </w:rPr>
      </w:pPr>
    </w:p>
    <w:p w:rsidR="00A504E5" w:rsidP="00A504E5" w14:paraId="550F72C1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A504E5" w:rsidP="00A504E5" w14:paraId="4CB23F89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A504E5" w:rsidP="0028712A" w14:paraId="7913738E" w14:textId="77777777">
      <w:pPr>
        <w:ind w:left="143" w:firstLine="851"/>
        <w:jc w:val="both"/>
        <w:rPr>
          <w:sz w:val="24"/>
          <w:szCs w:val="24"/>
        </w:rPr>
      </w:pPr>
    </w:p>
    <w:p w:rsidR="00A504E5" w:rsidP="0028712A" w14:paraId="523D0E16" w14:textId="77777777">
      <w:pPr>
        <w:ind w:left="143" w:firstLine="851"/>
        <w:jc w:val="both"/>
        <w:rPr>
          <w:sz w:val="24"/>
          <w:szCs w:val="24"/>
        </w:rPr>
      </w:pPr>
    </w:p>
    <w:p w:rsidR="00A504E5" w:rsidP="0028712A" w14:paraId="0B5241C1" w14:textId="77777777">
      <w:pPr>
        <w:ind w:left="143" w:firstLine="851"/>
        <w:jc w:val="both"/>
        <w:rPr>
          <w:sz w:val="24"/>
          <w:szCs w:val="24"/>
        </w:rPr>
      </w:pPr>
    </w:p>
    <w:p w:rsidR="00A504E5" w:rsidP="0028712A" w14:paraId="6DB141D5" w14:textId="77777777">
      <w:pPr>
        <w:ind w:left="143" w:firstLine="851"/>
        <w:jc w:val="both"/>
        <w:rPr>
          <w:sz w:val="24"/>
          <w:szCs w:val="24"/>
        </w:rPr>
      </w:pPr>
    </w:p>
    <w:sectPr>
      <w:headerReference w:type="default" r:id="rId5"/>
      <w:pgSz w:w="11906" w:h="16838"/>
      <w:pgMar w:top="2552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50"/>
    <w:rsid w:val="000D6FFD"/>
    <w:rsid w:val="00104AF6"/>
    <w:rsid w:val="00107FB9"/>
    <w:rsid w:val="00173A23"/>
    <w:rsid w:val="00223AA9"/>
    <w:rsid w:val="0028712A"/>
    <w:rsid w:val="00307EEF"/>
    <w:rsid w:val="00332DD5"/>
    <w:rsid w:val="003B6B79"/>
    <w:rsid w:val="003F1D1E"/>
    <w:rsid w:val="004D273C"/>
    <w:rsid w:val="00524976"/>
    <w:rsid w:val="005D2D1C"/>
    <w:rsid w:val="00733C15"/>
    <w:rsid w:val="00770C08"/>
    <w:rsid w:val="007D5BF7"/>
    <w:rsid w:val="00916DFD"/>
    <w:rsid w:val="009D4DE8"/>
    <w:rsid w:val="00A504E5"/>
    <w:rsid w:val="00A51B54"/>
    <w:rsid w:val="00A72422"/>
    <w:rsid w:val="00B05E37"/>
    <w:rsid w:val="00B40894"/>
    <w:rsid w:val="00C24850"/>
    <w:rsid w:val="00C81D91"/>
    <w:rsid w:val="00DD0B87"/>
    <w:rsid w:val="00EA61AE"/>
    <w:rsid w:val="00FB5285"/>
    <w:rsid w:val="00FD75C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924A01C-0817-4478-90C0-7A57B9D9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</w:style>
  <w:style w:type="paragraph" w:styleId="NormalWeb">
    <w:name w:val="Normal (Web)"/>
    <w:basedOn w:val="Normal"/>
    <w:uiPriority w:val="99"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A3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A370A"/>
    <w:rPr>
      <w:rFonts w:ascii="Segoe UI" w:eastAsia="Times New Roman" w:hAnsi="Segoe UI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EE5056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04AF6"/>
    <w:rPr>
      <w:color w:val="0000FF"/>
      <w:u w:val="single"/>
    </w:rPr>
  </w:style>
  <w:style w:type="paragraph" w:customStyle="1" w:styleId="has-drop-cap">
    <w:name w:val="has-drop-cap"/>
    <w:basedOn w:val="Normal"/>
    <w:rsid w:val="00173A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dJ6ZAzgJuC75u0+GdAe6JZ1SQ==">AMUW2mVx2xj0flar3mGaF1Q0VkahWZVOITd3G2ELtwF+k/5zwjR+aklqKhewfO5oXrKEGhhv8LHu4ZgQA3E7SSiBJn8ydppTXpqJdJSM5P3ggk+zAzCXmPNFNXIQPyWOcpFGnD263i+S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12</cp:revision>
  <cp:lastPrinted>2022-03-03T20:28:00Z</cp:lastPrinted>
  <dcterms:created xsi:type="dcterms:W3CDTF">2022-02-08T14:27:00Z</dcterms:created>
  <dcterms:modified xsi:type="dcterms:W3CDTF">2022-03-03T20:28:00Z</dcterms:modified>
</cp:coreProperties>
</file>