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18CCE838" w:rsidR="00BF185A" w:rsidRDefault="009A7283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AE0748">
        <w:rPr>
          <w:b/>
          <w:sz w:val="24"/>
          <w:szCs w:val="24"/>
          <w:u w:val="single"/>
        </w:rPr>
        <w:t>4740</w:t>
      </w:r>
    </w:p>
    <w:p w14:paraId="38F38E23" w14:textId="5A9D7EF2" w:rsidR="00BF185A" w:rsidRDefault="009A7283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AE0748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9274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17EB56C5" w:rsidR="00BF185A" w:rsidRDefault="009A7283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AE0748">
        <w:rPr>
          <w:rFonts w:ascii="Times New Roman" w:hAnsi="Times New Roman"/>
          <w:b/>
          <w:sz w:val="24"/>
          <w:szCs w:val="24"/>
        </w:rPr>
        <w:t>138/2021</w:t>
      </w:r>
    </w:p>
    <w:p w14:paraId="3985AFD3" w14:textId="03CD8BB3" w:rsidR="00BF185A" w:rsidRDefault="009A7283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AE0748">
        <w:rPr>
          <w:rFonts w:ascii="Times New Roman" w:hAnsi="Times New Roman"/>
          <w:b/>
          <w:sz w:val="24"/>
          <w:szCs w:val="24"/>
        </w:rPr>
        <w:t>vereador Fernando Soares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51298BCB" w:rsidR="00BF185A" w:rsidRDefault="009A7283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AE0748" w:rsidRPr="00AE0748">
        <w:rPr>
          <w:rFonts w:ascii="Times New Roman" w:hAnsi="Times New Roman"/>
          <w:sz w:val="24"/>
          <w:szCs w:val="24"/>
          <w:lang w:eastAsia="pt-BR"/>
        </w:rPr>
        <w:t>Institui a campanha Novembro Vermelho, dedicada à prevenção e ao combate ao câncer de boca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9A7283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77E7718B" w:rsidR="00BF185A" w:rsidRDefault="009A7283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AE0748" w:rsidRPr="00B52C90">
        <w:rPr>
          <w:sz w:val="24"/>
          <w:szCs w:val="24"/>
        </w:rPr>
        <w:t>51</w:t>
      </w:r>
      <w:r w:rsidRPr="00B52C90">
        <w:rPr>
          <w:sz w:val="24"/>
          <w:szCs w:val="24"/>
        </w:rPr>
        <w:t xml:space="preserve">ª Sessão </w:t>
      </w:r>
      <w:r w:rsidR="002E40DB" w:rsidRPr="00B52C90">
        <w:rPr>
          <w:sz w:val="24"/>
          <w:szCs w:val="24"/>
        </w:rPr>
        <w:t>O</w:t>
      </w:r>
      <w:r w:rsidRPr="00B52C90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AE0748">
        <w:rPr>
          <w:sz w:val="24"/>
          <w:szCs w:val="24"/>
        </w:rPr>
        <w:t>no último dia 3 de março</w:t>
      </w:r>
      <w:r>
        <w:rPr>
          <w:sz w:val="24"/>
          <w:szCs w:val="24"/>
        </w:rPr>
        <w:t xml:space="preserve">, o Plenário aprovou, </w:t>
      </w:r>
      <w:r w:rsidR="00F6451D" w:rsidRPr="00B52C90">
        <w:rPr>
          <w:sz w:val="24"/>
          <w:szCs w:val="24"/>
        </w:rPr>
        <w:t xml:space="preserve">com </w:t>
      </w:r>
      <w:r w:rsidR="00AE0748" w:rsidRPr="00B52C90">
        <w:rPr>
          <w:sz w:val="24"/>
          <w:szCs w:val="24"/>
        </w:rPr>
        <w:t>catorze</w:t>
      </w:r>
      <w:r w:rsidR="00F6451D" w:rsidRPr="00B52C90">
        <w:rPr>
          <w:sz w:val="24"/>
          <w:szCs w:val="24"/>
        </w:rPr>
        <w:t xml:space="preserve"> </w:t>
      </w:r>
      <w:r w:rsidR="00F6451D">
        <w:rPr>
          <w:sz w:val="24"/>
          <w:szCs w:val="24"/>
        </w:rPr>
        <w:t>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3D106EF" w14:textId="32B88E18" w:rsidR="00AE0748" w:rsidRDefault="00AE0748" w:rsidP="00AE0748">
      <w:pPr>
        <w:spacing w:line="276" w:lineRule="auto"/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  <w:r w:rsidRPr="00AE0748">
        <w:rPr>
          <w:b/>
          <w:sz w:val="24"/>
          <w:szCs w:val="24"/>
        </w:rPr>
        <w:t>Art. 1º -</w:t>
      </w:r>
      <w:r w:rsidRPr="00AE0748">
        <w:rPr>
          <w:sz w:val="24"/>
          <w:szCs w:val="24"/>
        </w:rPr>
        <w:t xml:space="preserve"> </w:t>
      </w:r>
      <w:r w:rsidRPr="00AE0748">
        <w:rPr>
          <w:sz w:val="24"/>
          <w:szCs w:val="24"/>
          <w:shd w:val="clear" w:color="auto" w:fill="FFFFFF" w:themeFill="background1"/>
        </w:rPr>
        <w:t>Institui a campanha Novembro Vermelho, dedicada à prevenção e ao combate ao câncer de boca, a ser realizada anualmente no mês de novembro.</w:t>
      </w:r>
    </w:p>
    <w:p w14:paraId="19844A43" w14:textId="77777777" w:rsidR="00AE0748" w:rsidRPr="00AE0748" w:rsidRDefault="00AE0748" w:rsidP="00AE0748">
      <w:pPr>
        <w:spacing w:line="276" w:lineRule="auto"/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</w:p>
    <w:p w14:paraId="3F893DBB" w14:textId="77777777" w:rsidR="00AE0748" w:rsidRDefault="00AE0748" w:rsidP="00AE0748">
      <w:pPr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  <w:r w:rsidRPr="00AE0748">
        <w:rPr>
          <w:sz w:val="24"/>
          <w:szCs w:val="24"/>
          <w:shd w:val="clear" w:color="auto" w:fill="FFFFFF" w:themeFill="background1"/>
        </w:rPr>
        <w:t>A campanha Novembro Vermelho tem, dentre outros, os seguintes objetivos:</w:t>
      </w:r>
    </w:p>
    <w:p w14:paraId="4226B9C2" w14:textId="77777777" w:rsidR="00AE0748" w:rsidRDefault="00AE0748" w:rsidP="00AE0748">
      <w:pPr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  <w:r w:rsidRPr="00AE0748">
        <w:rPr>
          <w:sz w:val="24"/>
          <w:szCs w:val="24"/>
          <w:shd w:val="clear" w:color="auto" w:fill="FFFFFF" w:themeFill="background1"/>
        </w:rPr>
        <w:br/>
        <w:t xml:space="preserve">I - </w:t>
      </w:r>
      <w:proofErr w:type="gramStart"/>
      <w:r w:rsidRPr="00AE0748">
        <w:rPr>
          <w:sz w:val="24"/>
          <w:szCs w:val="24"/>
          <w:shd w:val="clear" w:color="auto" w:fill="FFFFFF" w:themeFill="background1"/>
        </w:rPr>
        <w:t>conscientizar</w:t>
      </w:r>
      <w:proofErr w:type="gramEnd"/>
      <w:r w:rsidRPr="00AE0748">
        <w:rPr>
          <w:sz w:val="24"/>
          <w:szCs w:val="24"/>
          <w:shd w:val="clear" w:color="auto" w:fill="FFFFFF" w:themeFill="background1"/>
        </w:rPr>
        <w:t xml:space="preserve"> a população sobre a importância de prevenir e combater precocemente o câncer de boca, enfatizando a sua gravidade, a necessidade de cuidados e o diagnóstico precoce;</w:t>
      </w:r>
    </w:p>
    <w:p w14:paraId="4293F85D" w14:textId="77777777" w:rsidR="00AE0748" w:rsidRDefault="00AE0748" w:rsidP="00AE0748">
      <w:pPr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  <w:r w:rsidRPr="00AE0748">
        <w:rPr>
          <w:sz w:val="24"/>
          <w:szCs w:val="24"/>
          <w:shd w:val="clear" w:color="auto" w:fill="FFFFFF" w:themeFill="background1"/>
        </w:rPr>
        <w:br/>
        <w:t xml:space="preserve">II - </w:t>
      </w:r>
      <w:proofErr w:type="gramStart"/>
      <w:r w:rsidRPr="00AE0748">
        <w:rPr>
          <w:sz w:val="24"/>
          <w:szCs w:val="24"/>
          <w:shd w:val="clear" w:color="auto" w:fill="FFFFFF" w:themeFill="background1"/>
        </w:rPr>
        <w:t>estabelecer</w:t>
      </w:r>
      <w:proofErr w:type="gramEnd"/>
      <w:r w:rsidRPr="00AE0748">
        <w:rPr>
          <w:sz w:val="24"/>
          <w:szCs w:val="24"/>
          <w:shd w:val="clear" w:color="auto" w:fill="FFFFFF" w:themeFill="background1"/>
        </w:rPr>
        <w:t xml:space="preserve"> diretrizes para o desenvolvimento de ações integradas, visando prevenir e combater o câncer de boca, envolvendo a população, órgãos públicos e empresas privadas;</w:t>
      </w:r>
    </w:p>
    <w:p w14:paraId="0503B66D" w14:textId="41ABD2B7" w:rsidR="00AE0748" w:rsidRDefault="00AE0748" w:rsidP="00AE0748">
      <w:pPr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  <w:r w:rsidRPr="00AE0748">
        <w:rPr>
          <w:sz w:val="24"/>
          <w:szCs w:val="24"/>
          <w:shd w:val="clear" w:color="auto" w:fill="FFFFFF" w:themeFill="background1"/>
        </w:rPr>
        <w:br/>
        <w:t>III - detectar precocemente lesões malignas em cavidade oral e lábios e encaminhar o paciente para um tratamento adequado.</w:t>
      </w:r>
    </w:p>
    <w:p w14:paraId="77BF8288" w14:textId="77777777" w:rsidR="00AE0748" w:rsidRPr="00AE0748" w:rsidRDefault="00AE0748" w:rsidP="00AE0748">
      <w:pPr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</w:p>
    <w:p w14:paraId="7A7A1E87" w14:textId="08FF8343" w:rsidR="00AE0748" w:rsidRDefault="00AE0748" w:rsidP="00AE0748">
      <w:pPr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  <w:r w:rsidRPr="00AE0748">
        <w:rPr>
          <w:sz w:val="24"/>
          <w:szCs w:val="24"/>
          <w:shd w:val="clear" w:color="auto" w:fill="FFFFFF" w:themeFill="background1"/>
        </w:rPr>
        <w:t>A campanha Novembro Vermelho passa a integrar o Calendário Oficial de Eventos do Município de Itatiba.</w:t>
      </w:r>
    </w:p>
    <w:p w14:paraId="4D5B4B86" w14:textId="77777777" w:rsidR="00AE0748" w:rsidRPr="00AE0748" w:rsidRDefault="00AE0748" w:rsidP="00AE0748">
      <w:pPr>
        <w:ind w:right="141" w:firstLine="1416"/>
        <w:jc w:val="both"/>
        <w:rPr>
          <w:sz w:val="24"/>
          <w:szCs w:val="24"/>
          <w:shd w:val="clear" w:color="auto" w:fill="FFFFFF" w:themeFill="background1"/>
        </w:rPr>
      </w:pPr>
    </w:p>
    <w:p w14:paraId="463878F7" w14:textId="39F22451" w:rsidR="00BF185A" w:rsidRPr="00592659" w:rsidRDefault="00AE0748" w:rsidP="00AE0748">
      <w:pPr>
        <w:ind w:firstLine="1418"/>
        <w:jc w:val="both"/>
        <w:rPr>
          <w:sz w:val="24"/>
          <w:szCs w:val="24"/>
        </w:rPr>
      </w:pPr>
      <w:r w:rsidRPr="00AE0748">
        <w:rPr>
          <w:b/>
          <w:sz w:val="24"/>
          <w:szCs w:val="24"/>
        </w:rPr>
        <w:t>Art. 2º -</w:t>
      </w:r>
      <w:r w:rsidRPr="00AE0748">
        <w:rPr>
          <w:sz w:val="24"/>
          <w:szCs w:val="24"/>
          <w:shd w:val="clear" w:color="auto" w:fill="F5F5F5"/>
        </w:rPr>
        <w:t> </w:t>
      </w:r>
      <w:r w:rsidRPr="00AE0748">
        <w:rPr>
          <w:sz w:val="24"/>
          <w:szCs w:val="24"/>
        </w:rPr>
        <w:t>Esta Lei entra em vigor na data de sua publicação</w:t>
      </w:r>
      <w:r w:rsidR="009A7283" w:rsidRPr="00592659">
        <w:rPr>
          <w:sz w:val="24"/>
          <w:szCs w:val="24"/>
        </w:rPr>
        <w:t>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6E1186AF" w:rsidR="00BF185A" w:rsidRDefault="009A7283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B52C90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B52C90">
        <w:rPr>
          <w:sz w:val="24"/>
          <w:szCs w:val="24"/>
        </w:rPr>
        <w:t>03/03/2022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 xml:space="preserve">Ailton </w:t>
      </w:r>
      <w:proofErr w:type="spellStart"/>
      <w:r w:rsidR="00C015EF"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14:paraId="37160F48" w14:textId="2C605E16" w:rsidR="00BF185A" w:rsidRDefault="009A7283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>, do qual fiz constar a assinatura do Sr. Presidente da Mesa, de conformidade com o previsto no artigo 34, inciso III, alínea “e” d</w:t>
      </w:r>
      <w:r>
        <w:rPr>
          <w:sz w:val="24"/>
          <w:szCs w:val="24"/>
        </w:rPr>
        <w:t xml:space="preserve">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B52C90">
        <w:rPr>
          <w:sz w:val="24"/>
          <w:szCs w:val="24"/>
        </w:rPr>
        <w:t>07 de março de 2022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9A7283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34FC57A8" w14:textId="70174FE8" w:rsidR="00CC0493" w:rsidRPr="00BF185A" w:rsidRDefault="009A7283" w:rsidP="00B52C90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FB43" w14:textId="77777777" w:rsidR="009A7283" w:rsidRDefault="009A7283">
      <w:r>
        <w:separator/>
      </w:r>
    </w:p>
  </w:endnote>
  <w:endnote w:type="continuationSeparator" w:id="0">
    <w:p w14:paraId="7BFE4239" w14:textId="77777777" w:rsidR="009A7283" w:rsidRDefault="009A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A6B3" w14:textId="77777777" w:rsidR="009A7283" w:rsidRDefault="009A7283">
      <w:r>
        <w:separator/>
      </w:r>
    </w:p>
  </w:footnote>
  <w:footnote w:type="continuationSeparator" w:id="0">
    <w:p w14:paraId="5974225F" w14:textId="77777777" w:rsidR="009A7283" w:rsidRDefault="009A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7550B8"/>
    <w:rsid w:val="007F41A8"/>
    <w:rsid w:val="008F3A3A"/>
    <w:rsid w:val="00907026"/>
    <w:rsid w:val="00927457"/>
    <w:rsid w:val="009A1419"/>
    <w:rsid w:val="009A7283"/>
    <w:rsid w:val="00A07A2A"/>
    <w:rsid w:val="00AE0748"/>
    <w:rsid w:val="00B479B2"/>
    <w:rsid w:val="00B52C90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977F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14</cp:revision>
  <cp:lastPrinted>2022-03-08T13:51:00Z</cp:lastPrinted>
  <dcterms:created xsi:type="dcterms:W3CDTF">2019-08-22T16:48:00Z</dcterms:created>
  <dcterms:modified xsi:type="dcterms:W3CDTF">2022-03-08T13:54:00Z</dcterms:modified>
</cp:coreProperties>
</file>