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9AAF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2F8069D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022831C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70CAD5B" w14:textId="2876720B" w:rsidR="00421E22" w:rsidRPr="00D425DF" w:rsidRDefault="00F06927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965003">
        <w:rPr>
          <w:b/>
          <w:sz w:val="24"/>
          <w:szCs w:val="24"/>
        </w:rPr>
        <w:t xml:space="preserve"> 421/2022</w:t>
      </w:r>
    </w:p>
    <w:p w14:paraId="0C6329EB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534BD624" w14:textId="77777777" w:rsidR="00421E22" w:rsidRPr="004546DC" w:rsidRDefault="00F06927" w:rsidP="00560689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 xml:space="preserve">que determine ao setor competente, estudos para demarcação e sinalização de vagas de estacionamento para deficientes, em frente à Garagem </w:t>
      </w:r>
      <w:r w:rsidR="00520066">
        <w:rPr>
          <w:b/>
          <w:sz w:val="23"/>
          <w:szCs w:val="23"/>
        </w:rPr>
        <w:t>Municipal, rua</w:t>
      </w:r>
      <w:r w:rsidR="007736E0" w:rsidRPr="004546DC">
        <w:rPr>
          <w:b/>
          <w:sz w:val="23"/>
          <w:szCs w:val="23"/>
        </w:rPr>
        <w:t xml:space="preserve"> João Albino Gonçalves, 152 - Jardim de Lucca, conforme especifica.</w:t>
      </w:r>
    </w:p>
    <w:p w14:paraId="1F62FEA5" w14:textId="77777777" w:rsidR="007736E0" w:rsidRPr="00D425DF" w:rsidRDefault="007736E0" w:rsidP="00560689">
      <w:pPr>
        <w:ind w:firstLine="1418"/>
        <w:jc w:val="both"/>
        <w:rPr>
          <w:sz w:val="24"/>
          <w:szCs w:val="24"/>
        </w:rPr>
      </w:pPr>
    </w:p>
    <w:p w14:paraId="33CFB212" w14:textId="77777777" w:rsidR="00421E22" w:rsidRPr="00D425DF" w:rsidRDefault="00F06927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41EF23DF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E3FF8DB" w14:textId="77777777" w:rsidR="00421E22" w:rsidRPr="00D425DF" w:rsidRDefault="00F06927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4546DC">
        <w:rPr>
          <w:sz w:val="23"/>
          <w:szCs w:val="23"/>
        </w:rPr>
        <w:t>Como previsto n</w:t>
      </w:r>
      <w:r w:rsidRPr="004546DC">
        <w:rPr>
          <w:sz w:val="23"/>
          <w:szCs w:val="23"/>
        </w:rPr>
        <w:t>a Lei 13.146/2015 “Institui a Lei Brasileira de Inclusão da Pessoa com Deficiência (Estatuto da Pessoa com Deficiência) ”. O art. 8° diz,</w:t>
      </w:r>
      <w:r>
        <w:rPr>
          <w:sz w:val="24"/>
          <w:szCs w:val="24"/>
        </w:rPr>
        <w:t xml:space="preserve"> </w:t>
      </w:r>
      <w:r w:rsidRPr="008F10F4">
        <w:rPr>
          <w:i/>
        </w:rPr>
        <w:t>“É dever do Estado, da sociedade e da família assegurar à pessoa com deficiência, com prioridade, a efetivação dos dir</w:t>
      </w:r>
      <w:r w:rsidRPr="008F10F4">
        <w:rPr>
          <w:i/>
        </w:rPr>
        <w:t xml:space="preserve">eitos referentes à vida, à saúde, à sexualidade, à paternidade e à maternidade, à alimentação, à habitação, à educação, à profissionalização, ao trabalho, à previdência social, à habilitação e à reabilitação, ao transporte, à acessibilidade, à cultura, ao </w:t>
      </w:r>
      <w:r w:rsidRPr="008F10F4">
        <w:rPr>
          <w:i/>
        </w:rPr>
        <w:t>desporto, ao turismo, ao lazer, à informação, à comunicação, aos avanços científicos e tecnológicos, à dignidade, ao respeito, à liberdade, à convivência familiar e comunitária, entre outros decorrentes da Constituição Federal, da Convenção sobre os Direit</w:t>
      </w:r>
      <w:r w:rsidRPr="008F10F4">
        <w:rPr>
          <w:i/>
        </w:rPr>
        <w:t>os das Pessoas com Deficiência e seu Protocolo Facultativo e das leis e de outras normas que garantam seu bem-estar pessoal, social e econômico.”</w:t>
      </w:r>
    </w:p>
    <w:p w14:paraId="473AB10A" w14:textId="77777777" w:rsidR="000D3409" w:rsidRDefault="000D3409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31A6B16A" w14:textId="77777777" w:rsidR="008F10F4" w:rsidRDefault="00F06927" w:rsidP="008F10F4">
      <w:pPr>
        <w:spacing w:line="276" w:lineRule="auto"/>
        <w:ind w:firstLine="1418"/>
        <w:jc w:val="both"/>
        <w:rPr>
          <w:i/>
        </w:rPr>
      </w:pPr>
      <w:r w:rsidRPr="004546DC">
        <w:rPr>
          <w:sz w:val="23"/>
          <w:szCs w:val="23"/>
        </w:rPr>
        <w:t xml:space="preserve">Acrescendo o </w:t>
      </w:r>
      <w:r w:rsidRPr="004546DC">
        <w:rPr>
          <w:b/>
          <w:sz w:val="23"/>
          <w:szCs w:val="23"/>
        </w:rPr>
        <w:t xml:space="preserve">Art. 4º, inC. X, “c” </w:t>
      </w:r>
      <w:r w:rsidR="004546DC" w:rsidRPr="004546DC">
        <w:rPr>
          <w:sz w:val="23"/>
          <w:szCs w:val="23"/>
        </w:rPr>
        <w:t>da Lei Orgânica, do</w:t>
      </w:r>
      <w:r w:rsidRPr="004546DC">
        <w:rPr>
          <w:sz w:val="23"/>
          <w:szCs w:val="23"/>
        </w:rPr>
        <w:t xml:space="preserve"> Município de Itatiba compete, </w:t>
      </w:r>
      <w:r w:rsidRPr="008F10F4">
        <w:rPr>
          <w:i/>
        </w:rPr>
        <w:t>“fixar e sinalizar os loc</w:t>
      </w:r>
      <w:r w:rsidRPr="008F10F4">
        <w:rPr>
          <w:i/>
        </w:rPr>
        <w:t>ais de estacionamento de veículos, os limites das "zonas de silêncio" e de trânsito, o tráfego e estacionamento em condições especiais”.</w:t>
      </w:r>
      <w:r w:rsidRPr="008F10F4">
        <w:rPr>
          <w:i/>
        </w:rPr>
        <w:cr/>
      </w:r>
    </w:p>
    <w:p w14:paraId="62F0EEBF" w14:textId="77777777" w:rsidR="008F10F4" w:rsidRPr="008F10F4" w:rsidRDefault="00F06927" w:rsidP="008F10F4">
      <w:pPr>
        <w:spacing w:line="276" w:lineRule="auto"/>
        <w:ind w:firstLine="1418"/>
        <w:jc w:val="both"/>
        <w:rPr>
          <w:sz w:val="24"/>
          <w:szCs w:val="24"/>
        </w:rPr>
      </w:pPr>
      <w:r w:rsidRPr="004546DC">
        <w:rPr>
          <w:sz w:val="23"/>
          <w:szCs w:val="23"/>
        </w:rPr>
        <w:t xml:space="preserve">Juntamente com o </w:t>
      </w:r>
      <w:r w:rsidRPr="004546DC">
        <w:rPr>
          <w:b/>
          <w:sz w:val="23"/>
          <w:szCs w:val="23"/>
        </w:rPr>
        <w:t>Art. 151°, inc. V</w:t>
      </w:r>
      <w:r>
        <w:rPr>
          <w:sz w:val="24"/>
          <w:szCs w:val="24"/>
        </w:rPr>
        <w:t xml:space="preserve"> </w:t>
      </w:r>
      <w:r w:rsidRPr="008F10F4">
        <w:rPr>
          <w:i/>
        </w:rPr>
        <w:t xml:space="preserve">“às pessoas portadoras de deficiências, o livre acesso a edifícios públicos e particulares, a logradouros públicos e ao transporte coletivo”. </w:t>
      </w:r>
    </w:p>
    <w:p w14:paraId="5003FAEA" w14:textId="77777777" w:rsidR="008F10F4" w:rsidRPr="004546DC" w:rsidRDefault="008F10F4" w:rsidP="00981346">
      <w:pPr>
        <w:spacing w:line="276" w:lineRule="auto"/>
        <w:jc w:val="both"/>
        <w:rPr>
          <w:sz w:val="23"/>
          <w:szCs w:val="23"/>
        </w:rPr>
      </w:pPr>
    </w:p>
    <w:p w14:paraId="43BDC191" w14:textId="77777777" w:rsidR="000D3409" w:rsidRPr="004546DC" w:rsidRDefault="00F06927" w:rsidP="004546DC">
      <w:pPr>
        <w:spacing w:line="276" w:lineRule="auto"/>
        <w:ind w:firstLine="1418"/>
        <w:jc w:val="both"/>
        <w:rPr>
          <w:sz w:val="23"/>
          <w:szCs w:val="23"/>
        </w:rPr>
      </w:pPr>
      <w:r w:rsidRPr="004546DC">
        <w:rPr>
          <w:sz w:val="23"/>
          <w:szCs w:val="23"/>
        </w:rPr>
        <w:t>A vista disso a</w:t>
      </w:r>
      <w:r w:rsidR="00D425DF" w:rsidRPr="004546DC">
        <w:rPr>
          <w:sz w:val="23"/>
          <w:szCs w:val="23"/>
        </w:rPr>
        <w:t xml:space="preserve"> presente solicitação visa atender à reivindicação constante de </w:t>
      </w:r>
      <w:r w:rsidRPr="004546DC">
        <w:rPr>
          <w:sz w:val="23"/>
          <w:szCs w:val="23"/>
        </w:rPr>
        <w:t>motoristas funcionários da Garagem Municipal, portadores de deficiência física</w:t>
      </w:r>
      <w:r w:rsidR="00D425DF" w:rsidRPr="004546DC">
        <w:rPr>
          <w:sz w:val="23"/>
          <w:szCs w:val="23"/>
        </w:rPr>
        <w:t>, sendo, inclusive,</w:t>
      </w:r>
      <w:r w:rsidRPr="004546DC">
        <w:rPr>
          <w:sz w:val="23"/>
          <w:szCs w:val="23"/>
        </w:rPr>
        <w:t xml:space="preserve"> medida de extrema necessidade como previsto nas Leis supracitadas, trata-se de medida necessár</w:t>
      </w:r>
      <w:r w:rsidRPr="004546DC">
        <w:rPr>
          <w:sz w:val="23"/>
          <w:szCs w:val="23"/>
        </w:rPr>
        <w:t>ia, preventiva e de segurança.</w:t>
      </w:r>
    </w:p>
    <w:p w14:paraId="61B7BA5B" w14:textId="77777777" w:rsidR="00421E22" w:rsidRPr="004546DC" w:rsidRDefault="00421E22" w:rsidP="00421E22">
      <w:pPr>
        <w:ind w:firstLine="1418"/>
        <w:jc w:val="both"/>
        <w:rPr>
          <w:sz w:val="23"/>
          <w:szCs w:val="23"/>
        </w:rPr>
      </w:pPr>
    </w:p>
    <w:p w14:paraId="6075175D" w14:textId="77777777" w:rsidR="00421E22" w:rsidRPr="004546DC" w:rsidRDefault="00F06927" w:rsidP="00421E22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estudos para demarcação e sinalização de vagas de estacionamento para deficientes, em frente </w:t>
      </w:r>
      <w:r w:rsidRPr="004546DC">
        <w:rPr>
          <w:sz w:val="23"/>
          <w:szCs w:val="23"/>
        </w:rPr>
        <w:t>à Garagem Municipal, R. João Albino Gonçalves, 152 - Jardim de Lucca.</w:t>
      </w:r>
    </w:p>
    <w:p w14:paraId="070E309E" w14:textId="77777777" w:rsidR="00421E22" w:rsidRPr="004546DC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3"/>
          <w:szCs w:val="23"/>
        </w:rPr>
      </w:pPr>
    </w:p>
    <w:p w14:paraId="466BCB1B" w14:textId="77777777" w:rsidR="00421E22" w:rsidRPr="004546DC" w:rsidRDefault="00F06927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SESSÕES,</w:t>
      </w:r>
      <w:r w:rsidRPr="004546DC">
        <w:rPr>
          <w:sz w:val="23"/>
          <w:szCs w:val="23"/>
        </w:rPr>
        <w:t xml:space="preserve"> </w:t>
      </w:r>
      <w:r w:rsidR="004546DC" w:rsidRPr="004546DC">
        <w:rPr>
          <w:sz w:val="23"/>
          <w:szCs w:val="23"/>
        </w:rPr>
        <w:t>07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4546DC" w:rsidRPr="004546DC">
        <w:rPr>
          <w:sz w:val="23"/>
          <w:szCs w:val="23"/>
        </w:rPr>
        <w:t>março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305B9D02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45A3132B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1C23305D" w14:textId="77777777" w:rsidR="00421E22" w:rsidRPr="004546DC" w:rsidRDefault="00F06927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HIROSHI BANDO</w:t>
      </w:r>
    </w:p>
    <w:p w14:paraId="0D032E2A" w14:textId="77777777" w:rsidR="00421E22" w:rsidRPr="004546DC" w:rsidRDefault="00F06927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4E0EB495" w14:textId="77777777" w:rsidR="00421E22" w:rsidRPr="004546DC" w:rsidRDefault="00F06927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(Assinado Digitalmente)</w:t>
      </w:r>
    </w:p>
    <w:p w14:paraId="2532A23B" w14:textId="77777777" w:rsidR="00E7144E" w:rsidRDefault="00E7144E">
      <w:pPr>
        <w:rPr>
          <w:sz w:val="24"/>
          <w:szCs w:val="24"/>
        </w:rPr>
      </w:pPr>
    </w:p>
    <w:p w14:paraId="22866CB4" w14:textId="77777777" w:rsidR="00E7144E" w:rsidRPr="00E7144E" w:rsidRDefault="00E7144E" w:rsidP="00E7144E">
      <w:pPr>
        <w:rPr>
          <w:sz w:val="24"/>
          <w:szCs w:val="24"/>
        </w:rPr>
      </w:pPr>
    </w:p>
    <w:p w14:paraId="1A0502DE" w14:textId="77777777" w:rsidR="00E7144E" w:rsidRPr="00E7144E" w:rsidRDefault="00E7144E" w:rsidP="00E7144E">
      <w:pPr>
        <w:rPr>
          <w:sz w:val="24"/>
          <w:szCs w:val="24"/>
        </w:rPr>
      </w:pPr>
    </w:p>
    <w:p w14:paraId="4D4BD172" w14:textId="77777777" w:rsidR="00E7144E" w:rsidRDefault="00E7144E" w:rsidP="00E7144E">
      <w:pPr>
        <w:rPr>
          <w:sz w:val="24"/>
          <w:szCs w:val="24"/>
        </w:rPr>
      </w:pPr>
    </w:p>
    <w:p w14:paraId="70AED13C" w14:textId="77777777" w:rsidR="005F5D36" w:rsidRDefault="00F06927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7D9DEE4B" w14:textId="77777777" w:rsidR="00E7144E" w:rsidRDefault="00E7144E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ECBAB0F" w14:textId="77777777" w:rsidR="004E44C5" w:rsidRDefault="004E44C5" w:rsidP="00E7144E">
      <w:pPr>
        <w:ind w:firstLine="708"/>
        <w:rPr>
          <w:sz w:val="24"/>
          <w:szCs w:val="24"/>
        </w:rPr>
      </w:pPr>
    </w:p>
    <w:p w14:paraId="566E2302" w14:textId="77777777" w:rsidR="00E7144E" w:rsidRPr="00E7144E" w:rsidRDefault="00F06927" w:rsidP="00E7144E">
      <w:pPr>
        <w:ind w:firstLine="708"/>
        <w:rPr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1E548" wp14:editId="2D05E807">
            <wp:simplePos x="0" y="0"/>
            <wp:positionH relativeFrom="margin">
              <wp:align>right</wp:align>
            </wp:positionH>
            <wp:positionV relativeFrom="margin">
              <wp:posOffset>1311275</wp:posOffset>
            </wp:positionV>
            <wp:extent cx="5391150" cy="7191375"/>
            <wp:effectExtent l="0" t="0" r="0" b="9525"/>
            <wp:wrapSquare wrapText="bothSides"/>
            <wp:docPr id="1" name="Imagem 1" descr="C:\Users\ludmilyalmeida\Downloads\WhatsApp Image 2022-03-04 at 18.48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116313" name="Picture 1" descr="C:\Users\ludmilyalmeida\Downloads\WhatsApp Image 2022-03-04 at 18.48.0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50C0" w14:textId="77777777" w:rsidR="00F06927" w:rsidRDefault="00F06927">
      <w:r>
        <w:separator/>
      </w:r>
    </w:p>
  </w:endnote>
  <w:endnote w:type="continuationSeparator" w:id="0">
    <w:p w14:paraId="1372A831" w14:textId="77777777" w:rsidR="00F06927" w:rsidRDefault="00F0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F62A" w14:textId="77777777" w:rsidR="00F06927" w:rsidRDefault="00F06927">
      <w:r>
        <w:separator/>
      </w:r>
    </w:p>
  </w:footnote>
  <w:footnote w:type="continuationSeparator" w:id="0">
    <w:p w14:paraId="2BD71639" w14:textId="77777777" w:rsidR="00F06927" w:rsidRDefault="00F0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9DF1" w14:textId="77777777" w:rsidR="004153AB" w:rsidRDefault="00F06927">
    <w:r>
      <w:rPr>
        <w:noProof/>
      </w:rPr>
      <w:drawing>
        <wp:anchor distT="0" distB="0" distL="114300" distR="114300" simplePos="0" relativeHeight="251658240" behindDoc="0" locked="0" layoutInCell="1" allowOverlap="1" wp14:anchorId="14FE8A26" wp14:editId="04067E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D3409"/>
    <w:rsid w:val="00104D45"/>
    <w:rsid w:val="00181C31"/>
    <w:rsid w:val="001F3BF4"/>
    <w:rsid w:val="00381372"/>
    <w:rsid w:val="004153AB"/>
    <w:rsid w:val="00421E22"/>
    <w:rsid w:val="004546DC"/>
    <w:rsid w:val="004E44C5"/>
    <w:rsid w:val="00520066"/>
    <w:rsid w:val="00560689"/>
    <w:rsid w:val="005F5D36"/>
    <w:rsid w:val="006A6CCD"/>
    <w:rsid w:val="0073239B"/>
    <w:rsid w:val="007736E0"/>
    <w:rsid w:val="008876DA"/>
    <w:rsid w:val="008B1F00"/>
    <w:rsid w:val="008F10F4"/>
    <w:rsid w:val="00965003"/>
    <w:rsid w:val="00981346"/>
    <w:rsid w:val="00B962EE"/>
    <w:rsid w:val="00D126A1"/>
    <w:rsid w:val="00D425DF"/>
    <w:rsid w:val="00E7144E"/>
    <w:rsid w:val="00F06927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4986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20</cp:revision>
  <cp:lastPrinted>2022-03-07T15:36:00Z</cp:lastPrinted>
  <dcterms:created xsi:type="dcterms:W3CDTF">2021-08-23T14:36:00Z</dcterms:created>
  <dcterms:modified xsi:type="dcterms:W3CDTF">2022-03-08T19:35:00Z</dcterms:modified>
</cp:coreProperties>
</file>