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8AA8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648A13BD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20242928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264BA1CC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3E8AE6C7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71C427B2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0D33DBD7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19858A78" w14:textId="77777777" w:rsidR="002A5500" w:rsidRDefault="002A5500" w:rsidP="002A5500">
      <w:pPr>
        <w:ind w:left="1418" w:right="1417"/>
        <w:jc w:val="center"/>
        <w:rPr>
          <w:b/>
          <w:sz w:val="24"/>
          <w:szCs w:val="24"/>
        </w:rPr>
      </w:pPr>
    </w:p>
    <w:p w14:paraId="331DDC63" w14:textId="364C4430" w:rsidR="002A5500" w:rsidRPr="00B7200C" w:rsidRDefault="00C61B51" w:rsidP="002A5500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260A85">
        <w:rPr>
          <w:b/>
          <w:sz w:val="24"/>
          <w:szCs w:val="24"/>
        </w:rPr>
        <w:t xml:space="preserve"> 506/2022</w:t>
      </w:r>
    </w:p>
    <w:p w14:paraId="1B9C7DAF" w14:textId="77777777" w:rsidR="002A5500" w:rsidRPr="00DB5753" w:rsidRDefault="00C61B51" w:rsidP="002A550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D8E737F" w14:textId="77777777" w:rsidR="002A5500" w:rsidRDefault="00C61B51" w:rsidP="002A5500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3CF1AF92" w14:textId="77777777" w:rsidR="002A5500" w:rsidRDefault="00C61B51" w:rsidP="002A55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poda de árvore   localizada na Rua Antônio Alves próximo ao número 68, no Bairro </w:t>
      </w:r>
      <w:r>
        <w:rPr>
          <w:rFonts w:cs="Calibri"/>
          <w:b/>
          <w:sz w:val="24"/>
          <w:szCs w:val="24"/>
        </w:rPr>
        <w:t>Centro. Conforme esclarece.</w:t>
      </w:r>
    </w:p>
    <w:p w14:paraId="1EE9451D" w14:textId="77777777" w:rsidR="002A5500" w:rsidRPr="00D22A42" w:rsidRDefault="002A5500" w:rsidP="002A5500">
      <w:pPr>
        <w:jc w:val="both"/>
        <w:rPr>
          <w:rFonts w:cs="Calibri"/>
          <w:b/>
          <w:sz w:val="24"/>
          <w:szCs w:val="24"/>
        </w:rPr>
      </w:pPr>
    </w:p>
    <w:p w14:paraId="760D318A" w14:textId="77777777" w:rsidR="002A5500" w:rsidRPr="00585F2B" w:rsidRDefault="002A5500" w:rsidP="002A550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3326A53" w14:textId="77777777" w:rsidR="002A5500" w:rsidRDefault="00C61B51" w:rsidP="002A550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025E145" w14:textId="77777777" w:rsidR="002A5500" w:rsidRDefault="002A5500" w:rsidP="002A550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83FFC4A" w14:textId="77777777" w:rsidR="002A5500" w:rsidRDefault="00C61B51" w:rsidP="002A550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 e estão quase chegando nos fi</w:t>
      </w:r>
      <w:r>
        <w:rPr>
          <w:rFonts w:cs="Calibri"/>
          <w:sz w:val="24"/>
          <w:szCs w:val="24"/>
        </w:rPr>
        <w:t>os de alta tensão, assim podendo causar curto circuito na rede elétrica.</w:t>
      </w:r>
    </w:p>
    <w:p w14:paraId="49BE9632" w14:textId="77777777" w:rsidR="002A5500" w:rsidRDefault="002A5500" w:rsidP="002A550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F94EAFC" w14:textId="77777777" w:rsidR="002A5500" w:rsidRDefault="00C61B51" w:rsidP="002A550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poda </w:t>
      </w:r>
      <w:r>
        <w:rPr>
          <w:rFonts w:cs="Calibri"/>
          <w:sz w:val="24"/>
          <w:szCs w:val="24"/>
        </w:rPr>
        <w:t>de árvore localizada na Rua Antônio Alves próximo ao número 68, no Bairro Centro.</w:t>
      </w:r>
    </w:p>
    <w:p w14:paraId="7F0791D2" w14:textId="77777777" w:rsidR="002A5500" w:rsidRDefault="002A5500" w:rsidP="002A5500">
      <w:pPr>
        <w:spacing w:line="360" w:lineRule="auto"/>
        <w:jc w:val="both"/>
        <w:rPr>
          <w:rFonts w:cs="Calibri"/>
          <w:sz w:val="24"/>
          <w:szCs w:val="24"/>
        </w:rPr>
      </w:pPr>
    </w:p>
    <w:p w14:paraId="6072220B" w14:textId="77777777" w:rsidR="002A5500" w:rsidRDefault="002A5500" w:rsidP="002A5500">
      <w:pPr>
        <w:spacing w:line="360" w:lineRule="auto"/>
        <w:jc w:val="both"/>
        <w:rPr>
          <w:rFonts w:cs="Calibri"/>
          <w:sz w:val="24"/>
          <w:szCs w:val="24"/>
        </w:rPr>
      </w:pPr>
    </w:p>
    <w:p w14:paraId="1590EA79" w14:textId="77777777" w:rsidR="002A5500" w:rsidRDefault="00C61B51" w:rsidP="002A550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2022. </w:t>
      </w:r>
    </w:p>
    <w:p w14:paraId="737FDBB3" w14:textId="77777777" w:rsidR="002A5500" w:rsidRDefault="002A5500" w:rsidP="002A550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B1C67A1" w14:textId="77777777" w:rsidR="002A5500" w:rsidRDefault="002A5500" w:rsidP="002A550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BC039DE" w14:textId="77777777" w:rsidR="002A5500" w:rsidRDefault="00C61B51" w:rsidP="002A550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878E431" w14:textId="77777777" w:rsidR="002A5500" w:rsidRPr="00585F2B" w:rsidRDefault="00C61B51" w:rsidP="002A550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50D7373E" w14:textId="77777777" w:rsidR="002A5500" w:rsidRDefault="002A5500" w:rsidP="002A5500"/>
    <w:p w14:paraId="6B6F20B5" w14:textId="77777777" w:rsidR="002A5500" w:rsidRDefault="002A5500" w:rsidP="002A5500"/>
    <w:p w14:paraId="2146C222" w14:textId="77777777" w:rsidR="002A5500" w:rsidRDefault="002A5500" w:rsidP="002A5500"/>
    <w:p w14:paraId="329247ED" w14:textId="77777777" w:rsidR="002A5500" w:rsidRDefault="002A5500" w:rsidP="002A5500"/>
    <w:p w14:paraId="30DE2411" w14:textId="77777777" w:rsidR="002A5500" w:rsidRDefault="002A5500" w:rsidP="002A5500"/>
    <w:p w14:paraId="551A7944" w14:textId="77777777" w:rsidR="002A5500" w:rsidRDefault="002A5500" w:rsidP="002A5500"/>
    <w:p w14:paraId="73AAFE6A" w14:textId="77777777" w:rsidR="002A5500" w:rsidRDefault="002A5500" w:rsidP="002A5500"/>
    <w:p w14:paraId="01EF2B1D" w14:textId="77777777" w:rsidR="002A5500" w:rsidRDefault="002A5500" w:rsidP="002A5500"/>
    <w:p w14:paraId="4F559BBA" w14:textId="77777777" w:rsidR="002A5500" w:rsidRDefault="002A5500" w:rsidP="002A5500"/>
    <w:p w14:paraId="2243FE26" w14:textId="77777777" w:rsidR="002A5500" w:rsidRDefault="002A5500" w:rsidP="002A5500"/>
    <w:p w14:paraId="2579BE8A" w14:textId="77777777" w:rsidR="00731EFA" w:rsidRDefault="00731EFA"/>
    <w:sectPr w:rsidR="00731E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C202" w14:textId="77777777" w:rsidR="00C61B51" w:rsidRDefault="00C61B51">
      <w:r>
        <w:separator/>
      </w:r>
    </w:p>
  </w:endnote>
  <w:endnote w:type="continuationSeparator" w:id="0">
    <w:p w14:paraId="0F677CA5" w14:textId="77777777" w:rsidR="00C61B51" w:rsidRDefault="00C6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80E" w14:textId="77777777" w:rsidR="00C61B51" w:rsidRDefault="00C61B51">
      <w:r>
        <w:separator/>
      </w:r>
    </w:p>
  </w:footnote>
  <w:footnote w:type="continuationSeparator" w:id="0">
    <w:p w14:paraId="4E6D7B77" w14:textId="77777777" w:rsidR="00C61B51" w:rsidRDefault="00C6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770" w14:textId="77777777" w:rsidR="00763FBF" w:rsidRDefault="00C61B51">
    <w:r>
      <w:rPr>
        <w:noProof/>
      </w:rPr>
      <w:drawing>
        <wp:anchor distT="0" distB="0" distL="114300" distR="114300" simplePos="0" relativeHeight="251658240" behindDoc="0" locked="0" layoutInCell="1" allowOverlap="1" wp14:anchorId="0EE77A11" wp14:editId="614287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00"/>
    <w:rsid w:val="00260A85"/>
    <w:rsid w:val="002A5500"/>
    <w:rsid w:val="00585F2B"/>
    <w:rsid w:val="00731EFA"/>
    <w:rsid w:val="00763FBF"/>
    <w:rsid w:val="00791668"/>
    <w:rsid w:val="00B7200C"/>
    <w:rsid w:val="00C61B51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B4D"/>
  <w15:chartTrackingRefBased/>
  <w15:docId w15:val="{E4BFB3F0-C607-4F27-8155-5D2BC2B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2022-03-21T13:39:00Z</dcterms:created>
  <dcterms:modified xsi:type="dcterms:W3CDTF">2022-03-22T19:05:00Z</dcterms:modified>
</cp:coreProperties>
</file>