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93688" w:rsidP="00B936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51DC">
        <w:rPr>
          <w:rFonts w:ascii="Times New Roman" w:hAnsi="Times New Roman"/>
          <w:b/>
          <w:sz w:val="24"/>
          <w:szCs w:val="24"/>
          <w:u w:val="single"/>
        </w:rPr>
        <w:t>PALÁCIO 1º DE NOVEMBRO</w:t>
      </w:r>
    </w:p>
    <w:p w:rsidR="00B93688" w:rsidRPr="005751DC" w:rsidP="00B936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3688" w:rsidRPr="005751DC" w:rsidP="00B93688">
      <w:pPr>
        <w:pStyle w:val="Standarduser"/>
        <w:jc w:val="both"/>
        <w:rPr>
          <w:rFonts w:ascii="Times New Roman" w:hAnsi="Times New Roman" w:cs="Times New Roman"/>
        </w:rPr>
      </w:pPr>
      <w:r w:rsidRPr="005751DC">
        <w:rPr>
          <w:rFonts w:ascii="Times New Roman" w:hAnsi="Times New Roman" w:cs="Times New Roman"/>
          <w:b/>
          <w:bCs/>
        </w:rPr>
        <w:t>PROJETO DE LEI</w:t>
      </w:r>
      <w:r>
        <w:rPr>
          <w:rFonts w:ascii="Times New Roman" w:hAnsi="Times New Roman" w:cs="Times New Roman"/>
          <w:b/>
          <w:bCs/>
        </w:rPr>
        <w:t xml:space="preserve"> LEGISLATIVO N° _________ / 2022</w:t>
      </w:r>
    </w:p>
    <w:p w:rsidR="0008481B" w:rsidP="0008481B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08481B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D65E0E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P</w:t>
      </w:r>
      <w:r w:rsidRPr="00A6579D" w:rsidR="00A17F79">
        <w:rPr>
          <w:rFonts w:ascii="Times New Roman" w:hAnsi="Times New Roman" w:cs="Times New Roman"/>
          <w:sz w:val="24"/>
          <w:szCs w:val="24"/>
        </w:rPr>
        <w:t>rojeto Arvorecer</w:t>
      </w:r>
      <w:r w:rsidRPr="00A6579D">
        <w:rPr>
          <w:rFonts w:ascii="Times New Roman" w:hAnsi="Times New Roman" w:cs="Times New Roman"/>
          <w:sz w:val="24"/>
          <w:szCs w:val="24"/>
        </w:rPr>
        <w:t xml:space="preserve"> e desenvolver tem como principal objetivo cuidar da cidade e das pessoas e contribuir na execução de um serviço público que tem grande demanda, hoje sabemos que o município não consegue fazer uma gestão de arborização da cidade sozinho, e essa é uma ótima oportunidade </w:t>
      </w:r>
      <w:r w:rsidRPr="00A6579D" w:rsidR="009F7A5A">
        <w:rPr>
          <w:rFonts w:ascii="Times New Roman" w:hAnsi="Times New Roman" w:cs="Times New Roman"/>
          <w:sz w:val="24"/>
          <w:szCs w:val="24"/>
        </w:rPr>
        <w:t>de fazer a sociedade participar. O que a gente precisa é de uma boa gestão.</w:t>
      </w:r>
      <w:r w:rsidRPr="00A6579D" w:rsidR="003F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3F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Grande parte das pessoas não sabem dos riscos e desequilíbrio que uma poda malfeita ou o plantio de uma árvore de grande porte no lugar errado pode trazer a uma região, por outro lado temos uma popul</w:t>
      </w:r>
      <w:r w:rsidRPr="00A6579D">
        <w:rPr>
          <w:rFonts w:ascii="Times New Roman" w:hAnsi="Times New Roman" w:cs="Times New Roman"/>
          <w:sz w:val="24"/>
          <w:szCs w:val="24"/>
        </w:rPr>
        <w:t>ação que sofre pela demora no atendimento deste serviço.</w:t>
      </w:r>
    </w:p>
    <w:p w:rsidR="0008481B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Por isso vimos a necessidade de criar esse projeto que atendente de forma múltipla a estes problemas e co</w:t>
      </w:r>
      <w:r w:rsidRPr="00A6579D" w:rsidR="00B664C2">
        <w:rPr>
          <w:rFonts w:ascii="Times New Roman" w:hAnsi="Times New Roman" w:cs="Times New Roman"/>
          <w:sz w:val="24"/>
          <w:szCs w:val="24"/>
        </w:rPr>
        <w:t xml:space="preserve">mo </w:t>
      </w:r>
      <w:r w:rsidRPr="00A6579D" w:rsidR="0042406F">
        <w:rPr>
          <w:rFonts w:ascii="Times New Roman" w:hAnsi="Times New Roman" w:cs="Times New Roman"/>
          <w:sz w:val="24"/>
          <w:szCs w:val="24"/>
        </w:rPr>
        <w:t>consequência</w:t>
      </w:r>
      <w:r w:rsidRPr="00A6579D" w:rsidR="003F5871">
        <w:rPr>
          <w:rFonts w:ascii="Times New Roman" w:hAnsi="Times New Roman" w:cs="Times New Roman"/>
          <w:sz w:val="24"/>
          <w:szCs w:val="24"/>
        </w:rPr>
        <w:t xml:space="preserve"> te</w:t>
      </w:r>
      <w:r w:rsidRPr="00A6579D" w:rsidR="00B664C2">
        <w:rPr>
          <w:rFonts w:ascii="Times New Roman" w:hAnsi="Times New Roman" w:cs="Times New Roman"/>
          <w:sz w:val="24"/>
          <w:szCs w:val="24"/>
        </w:rPr>
        <w:t>mos um</w:t>
      </w:r>
      <w:r w:rsidRPr="00A6579D" w:rsidR="0042406F">
        <w:rPr>
          <w:rFonts w:ascii="Times New Roman" w:hAnsi="Times New Roman" w:cs="Times New Roman"/>
          <w:sz w:val="24"/>
          <w:szCs w:val="24"/>
        </w:rPr>
        <w:t>a</w:t>
      </w:r>
      <w:r w:rsidRPr="00A6579D" w:rsidR="00B664C2">
        <w:rPr>
          <w:rFonts w:ascii="Times New Roman" w:hAnsi="Times New Roman" w:cs="Times New Roman"/>
          <w:sz w:val="24"/>
          <w:szCs w:val="24"/>
        </w:rPr>
        <w:t xml:space="preserve"> </w:t>
      </w:r>
      <w:r w:rsidRPr="00A6579D" w:rsidR="0042406F">
        <w:rPr>
          <w:rFonts w:ascii="Times New Roman" w:hAnsi="Times New Roman" w:cs="Times New Roman"/>
          <w:sz w:val="24"/>
          <w:szCs w:val="24"/>
        </w:rPr>
        <w:t>política</w:t>
      </w:r>
      <w:r w:rsidRPr="00A6579D" w:rsidR="00B664C2">
        <w:rPr>
          <w:rFonts w:ascii="Times New Roman" w:hAnsi="Times New Roman" w:cs="Times New Roman"/>
          <w:sz w:val="24"/>
          <w:szCs w:val="24"/>
        </w:rPr>
        <w:t xml:space="preserve"> </w:t>
      </w:r>
      <w:r w:rsidRPr="00A6579D" w:rsidR="0042406F">
        <w:rPr>
          <w:rFonts w:ascii="Times New Roman" w:hAnsi="Times New Roman" w:cs="Times New Roman"/>
          <w:sz w:val="24"/>
          <w:szCs w:val="24"/>
        </w:rPr>
        <w:t>pública</w:t>
      </w:r>
      <w:r w:rsidRPr="00A6579D" w:rsidR="00B664C2">
        <w:rPr>
          <w:rFonts w:ascii="Times New Roman" w:hAnsi="Times New Roman" w:cs="Times New Roman"/>
          <w:sz w:val="24"/>
          <w:szCs w:val="24"/>
        </w:rPr>
        <w:t xml:space="preserve"> que trabalhara em </w:t>
      </w:r>
      <w:r w:rsidRPr="00A6579D" w:rsidR="0042406F">
        <w:rPr>
          <w:rFonts w:ascii="Times New Roman" w:hAnsi="Times New Roman" w:cs="Times New Roman"/>
          <w:sz w:val="24"/>
          <w:szCs w:val="24"/>
        </w:rPr>
        <w:t>várias</w:t>
      </w:r>
      <w:r w:rsidRPr="00A6579D" w:rsidR="00E46647">
        <w:rPr>
          <w:rFonts w:ascii="Times New Roman" w:hAnsi="Times New Roman" w:cs="Times New Roman"/>
          <w:sz w:val="24"/>
          <w:szCs w:val="24"/>
        </w:rPr>
        <w:t xml:space="preserve"> vertentes:</w:t>
      </w:r>
    </w:p>
    <w:p w:rsidR="00B664C2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-N</w:t>
      </w:r>
      <w:r w:rsidRPr="00A6579D">
        <w:rPr>
          <w:rFonts w:ascii="Times New Roman" w:hAnsi="Times New Roman" w:cs="Times New Roman"/>
          <w:sz w:val="24"/>
          <w:szCs w:val="24"/>
        </w:rPr>
        <w:t xml:space="preserve">o meio ambiente promovendo a poda responsável e também capacitando voluntários </w:t>
      </w:r>
      <w:r w:rsidRPr="00A6579D" w:rsidR="0042406F">
        <w:rPr>
          <w:rFonts w:ascii="Times New Roman" w:hAnsi="Times New Roman" w:cs="Times New Roman"/>
          <w:sz w:val="24"/>
          <w:szCs w:val="24"/>
        </w:rPr>
        <w:t xml:space="preserve">para junto com a prefeitura zelarem pelo desenvolvimento das espécies, fiscalizarem, </w:t>
      </w:r>
      <w:bookmarkStart w:id="0" w:name="_GoBack"/>
      <w:bookmarkEnd w:id="0"/>
      <w:r w:rsidRPr="00A6579D" w:rsidR="0042406F">
        <w:rPr>
          <w:rFonts w:ascii="Times New Roman" w:hAnsi="Times New Roman" w:cs="Times New Roman"/>
          <w:sz w:val="24"/>
          <w:szCs w:val="24"/>
        </w:rPr>
        <w:t>cuidarem para o crescimento sadio e a proteção contra vândalos e agressores de qualque</w:t>
      </w:r>
      <w:r w:rsidR="008F3AB0">
        <w:rPr>
          <w:rFonts w:ascii="Times New Roman" w:hAnsi="Times New Roman" w:cs="Times New Roman"/>
          <w:sz w:val="24"/>
          <w:szCs w:val="24"/>
        </w:rPr>
        <w:t>r natureza à arborização urbana;</w:t>
      </w:r>
    </w:p>
    <w:p w:rsidR="0042406F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-</w:t>
      </w:r>
      <w:r w:rsidRPr="00A6579D">
        <w:rPr>
          <w:rFonts w:ascii="Times New Roman" w:hAnsi="Times New Roman" w:cs="Times New Roman"/>
          <w:sz w:val="24"/>
          <w:szCs w:val="24"/>
        </w:rPr>
        <w:t>No desenvolvimento humano, capacitando e formando pessoas para atuarem como profissionais credenciados dentro de uma área que e</w:t>
      </w:r>
      <w:r w:rsidR="008F3AB0">
        <w:rPr>
          <w:rFonts w:ascii="Times New Roman" w:hAnsi="Times New Roman" w:cs="Times New Roman"/>
          <w:sz w:val="24"/>
          <w:szCs w:val="24"/>
        </w:rPr>
        <w:t>xiste real demanda no município;</w:t>
      </w:r>
    </w:p>
    <w:p w:rsidR="00E46647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>-Na geração de renda e desenvolvimento econômico da nossa cidade, levando em conta a crise que o pais enfrenta este projeto certame</w:t>
      </w:r>
      <w:r w:rsidR="008F3AB0">
        <w:rPr>
          <w:rFonts w:ascii="Times New Roman" w:hAnsi="Times New Roman" w:cs="Times New Roman"/>
          <w:sz w:val="24"/>
          <w:szCs w:val="24"/>
        </w:rPr>
        <w:t>nte é uma importante iniciativa;</w:t>
      </w:r>
    </w:p>
    <w:p w:rsidR="0042406F" w:rsidRPr="00A6579D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 xml:space="preserve">-Na solução de uma demanda muito solicitada pela população, dando uma alternativa para quem precisa de uma solução mais rápida </w:t>
      </w:r>
      <w:r w:rsidRPr="00A6579D" w:rsidR="003F5871">
        <w:rPr>
          <w:rFonts w:ascii="Times New Roman" w:hAnsi="Times New Roman" w:cs="Times New Roman"/>
          <w:sz w:val="24"/>
          <w:szCs w:val="24"/>
        </w:rPr>
        <w:t>do qu</w:t>
      </w:r>
      <w:r w:rsidR="008F3AB0">
        <w:rPr>
          <w:rFonts w:ascii="Times New Roman" w:hAnsi="Times New Roman" w:cs="Times New Roman"/>
          <w:sz w:val="24"/>
          <w:szCs w:val="24"/>
        </w:rPr>
        <w:t>e o órgão público pode oferecer.</w:t>
      </w:r>
    </w:p>
    <w:p w:rsidR="0008481B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6579D">
        <w:rPr>
          <w:rFonts w:ascii="Times New Roman" w:hAnsi="Times New Roman" w:cs="Times New Roman"/>
          <w:sz w:val="24"/>
          <w:szCs w:val="24"/>
        </w:rPr>
        <w:t xml:space="preserve">Conto com a colaboração dos meus colegas vereadores para aprovação deste projeto que será sem dúvida de grande valia para toda nossa população </w:t>
      </w:r>
      <w:r w:rsidRPr="00A6579D">
        <w:rPr>
          <w:rFonts w:ascii="Times New Roman" w:hAnsi="Times New Roman" w:cs="Times New Roman"/>
          <w:sz w:val="24"/>
          <w:szCs w:val="24"/>
        </w:rPr>
        <w:t>Itatibense</w:t>
      </w:r>
      <w:r w:rsidRPr="00A6579D">
        <w:rPr>
          <w:rFonts w:ascii="Times New Roman" w:hAnsi="Times New Roman" w:cs="Times New Roman"/>
          <w:sz w:val="24"/>
          <w:szCs w:val="24"/>
        </w:rPr>
        <w:t>.</w:t>
      </w:r>
    </w:p>
    <w:p w:rsidR="0008481B" w:rsidP="0008481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8481B" w:rsidP="0008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1B">
        <w:rPr>
          <w:rFonts w:ascii="Times New Roman" w:hAnsi="Times New Roman" w:cs="Times New Roman"/>
          <w:sz w:val="24"/>
          <w:szCs w:val="24"/>
        </w:rPr>
        <w:t>Palácio</w:t>
      </w:r>
      <w:r w:rsidR="00B93688">
        <w:rPr>
          <w:rFonts w:ascii="Times New Roman" w:hAnsi="Times New Roman" w:cs="Times New Roman"/>
          <w:sz w:val="24"/>
          <w:szCs w:val="24"/>
        </w:rPr>
        <w:t xml:space="preserve"> 1º de novembro, 27 de abril de 2022</w:t>
      </w:r>
    </w:p>
    <w:p w:rsidR="0008481B">
      <w:pPr>
        <w:rPr>
          <w:rFonts w:ascii="Times New Roman" w:hAnsi="Times New Roman" w:cs="Times New Roman"/>
          <w:sz w:val="24"/>
          <w:szCs w:val="24"/>
        </w:rPr>
      </w:pPr>
    </w:p>
    <w:p w:rsidR="00B93688">
      <w:pPr>
        <w:rPr>
          <w:rFonts w:ascii="Times New Roman" w:hAnsi="Times New Roman" w:cs="Times New Roman"/>
          <w:sz w:val="24"/>
          <w:szCs w:val="24"/>
        </w:rPr>
      </w:pPr>
    </w:p>
    <w:p w:rsidR="0008481B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Soares</w:t>
      </w:r>
    </w:p>
    <w:p w:rsidR="00A6579D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PSDB</w:t>
      </w:r>
    </w:p>
    <w:p w:rsidR="0008481B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481B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688" w:rsidP="00B936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51DC">
        <w:rPr>
          <w:rFonts w:ascii="Times New Roman" w:hAnsi="Times New Roman"/>
          <w:b/>
          <w:sz w:val="24"/>
          <w:szCs w:val="24"/>
          <w:u w:val="single"/>
        </w:rPr>
        <w:t>PALÁCIO 1º DE NOVEMBRO</w:t>
      </w:r>
    </w:p>
    <w:p w:rsidR="00B93688" w:rsidRPr="005751DC" w:rsidP="00B936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3688" w:rsidRPr="005751DC" w:rsidP="00B93688">
      <w:pPr>
        <w:pStyle w:val="Standarduser"/>
        <w:jc w:val="both"/>
        <w:rPr>
          <w:rFonts w:ascii="Times New Roman" w:hAnsi="Times New Roman" w:cs="Times New Roman"/>
        </w:rPr>
      </w:pPr>
      <w:r w:rsidRPr="005751DC">
        <w:rPr>
          <w:rFonts w:ascii="Times New Roman" w:hAnsi="Times New Roman" w:cs="Times New Roman"/>
          <w:b/>
          <w:bCs/>
        </w:rPr>
        <w:t>PROJETO DE LEI</w:t>
      </w:r>
      <w:r>
        <w:rPr>
          <w:rFonts w:ascii="Times New Roman" w:hAnsi="Times New Roman" w:cs="Times New Roman"/>
          <w:b/>
          <w:bCs/>
        </w:rPr>
        <w:t xml:space="preserve"> LEGISLATIVO N° _________ / 2022</w:t>
      </w:r>
    </w:p>
    <w:p w:rsidR="0008481B" w:rsidRPr="0008481B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B74" w:rsidP="00B93688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“Cria o programa </w:t>
      </w:r>
      <w:r w:rsidR="00B664C2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Arvorecer e desenvolver</w:t>
      </w:r>
      <w:r w:rsidR="00B664C2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município de Itatiba”</w:t>
      </w:r>
    </w:p>
    <w:p w:rsidR="00D65E0E" w:rsidRPr="00B72B74" w:rsidP="00B7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sz w:val="24"/>
          <w:szCs w:val="24"/>
        </w:rPr>
        <w:t>Faço saber</w:t>
      </w:r>
      <w:r w:rsidR="00E9408A">
        <w:rPr>
          <w:rFonts w:ascii="Times New Roman" w:hAnsi="Times New Roman" w:cs="Times New Roman"/>
          <w:sz w:val="24"/>
          <w:szCs w:val="24"/>
        </w:rPr>
        <w:t xml:space="preserve"> que a Câmara Municipal</w:t>
      </w:r>
      <w:r w:rsidR="0008481B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E9408A">
        <w:rPr>
          <w:rFonts w:ascii="Times New Roman" w:hAnsi="Times New Roman" w:cs="Times New Roman"/>
          <w:sz w:val="24"/>
          <w:szCs w:val="24"/>
        </w:rPr>
        <w:t xml:space="preserve"> aprovou</w:t>
      </w:r>
      <w:r w:rsidRPr="00B72B74">
        <w:rPr>
          <w:rFonts w:ascii="Times New Roman" w:hAnsi="Times New Roman" w:cs="Times New Roman"/>
          <w:sz w:val="24"/>
          <w:szCs w:val="24"/>
        </w:rPr>
        <w:t>:</w:t>
      </w:r>
    </w:p>
    <w:p w:rsidR="00E9408A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2B74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B72B74">
        <w:rPr>
          <w:rFonts w:ascii="Times New Roman" w:hAnsi="Times New Roman" w:cs="Times New Roman"/>
          <w:sz w:val="24"/>
          <w:szCs w:val="24"/>
        </w:rPr>
        <w:t>Fica autorizado o Poder Executivo a inst</w:t>
      </w:r>
      <w:r>
        <w:rPr>
          <w:rFonts w:ascii="Times New Roman" w:hAnsi="Times New Roman" w:cs="Times New Roman"/>
          <w:sz w:val="24"/>
          <w:szCs w:val="24"/>
        </w:rPr>
        <w:t xml:space="preserve">ituir o Programa de Capacitação </w:t>
      </w:r>
      <w:r w:rsidRPr="00B72B74">
        <w:rPr>
          <w:rFonts w:ascii="Times New Roman" w:hAnsi="Times New Roman" w:cs="Times New Roman"/>
          <w:sz w:val="24"/>
          <w:szCs w:val="24"/>
        </w:rPr>
        <w:t>de Jardineiros para atuarem na poda de árvores e a institu</w:t>
      </w:r>
      <w:r>
        <w:rPr>
          <w:rFonts w:ascii="Times New Roman" w:hAnsi="Times New Roman" w:cs="Times New Roman"/>
          <w:sz w:val="24"/>
          <w:szCs w:val="24"/>
        </w:rPr>
        <w:t xml:space="preserve">ir o cadastro e capacitação dos </w:t>
      </w:r>
      <w:r w:rsidRPr="00B72B74">
        <w:rPr>
          <w:rFonts w:ascii="Times New Roman" w:hAnsi="Times New Roman" w:cs="Times New Roman"/>
          <w:sz w:val="24"/>
          <w:szCs w:val="24"/>
        </w:rPr>
        <w:t>voluntários “cuidadores de árvores”</w:t>
      </w:r>
      <w:r>
        <w:rPr>
          <w:rFonts w:ascii="Times New Roman" w:hAnsi="Times New Roman" w:cs="Times New Roman"/>
          <w:sz w:val="24"/>
          <w:szCs w:val="24"/>
        </w:rPr>
        <w:t xml:space="preserve"> no Município de Itatiba</w:t>
      </w:r>
      <w:r w:rsidRPr="00B72B74">
        <w:rPr>
          <w:rFonts w:ascii="Times New Roman" w:hAnsi="Times New Roman" w:cs="Times New Roman"/>
          <w:sz w:val="24"/>
          <w:szCs w:val="24"/>
        </w:rPr>
        <w:t>.</w:t>
      </w:r>
    </w:p>
    <w:p w:rsidR="00B72B74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B72B74">
        <w:rPr>
          <w:rFonts w:ascii="Times New Roman" w:hAnsi="Times New Roman" w:cs="Times New Roman"/>
          <w:sz w:val="24"/>
          <w:szCs w:val="24"/>
        </w:rPr>
        <w:t>O Poder Executivo, por meio do órgão co</w:t>
      </w:r>
      <w:r w:rsidR="00E9408A">
        <w:rPr>
          <w:rFonts w:ascii="Times New Roman" w:hAnsi="Times New Roman" w:cs="Times New Roman"/>
          <w:sz w:val="24"/>
          <w:szCs w:val="24"/>
        </w:rPr>
        <w:t>mpetente, será autorizado a capacitar</w:t>
      </w:r>
      <w:r w:rsidRPr="00B72B74">
        <w:rPr>
          <w:rFonts w:ascii="Times New Roman" w:hAnsi="Times New Roman" w:cs="Times New Roman"/>
          <w:sz w:val="24"/>
          <w:szCs w:val="24"/>
        </w:rPr>
        <w:t xml:space="preserve"> jardineiros e dos cuidadores voluntári</w:t>
      </w:r>
      <w:r>
        <w:rPr>
          <w:rFonts w:ascii="Times New Roman" w:hAnsi="Times New Roman" w:cs="Times New Roman"/>
          <w:sz w:val="24"/>
          <w:szCs w:val="24"/>
        </w:rPr>
        <w:t xml:space="preserve">os de árvores, com aplicação de </w:t>
      </w:r>
      <w:r w:rsidRPr="00B72B74">
        <w:rPr>
          <w:rFonts w:ascii="Times New Roman" w:hAnsi="Times New Roman" w:cs="Times New Roman"/>
          <w:sz w:val="24"/>
          <w:szCs w:val="24"/>
        </w:rPr>
        <w:t>cursos e treinamento, bem como regulamentação da atuação dos mesmos.</w:t>
      </w:r>
    </w:p>
    <w:p w:rsidR="00B72B74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B72B74">
        <w:rPr>
          <w:rFonts w:ascii="Times New Roman" w:hAnsi="Times New Roman" w:cs="Times New Roman"/>
          <w:sz w:val="24"/>
          <w:szCs w:val="24"/>
        </w:rPr>
        <w:t>A quantidade de jardineiros capacitados</w:t>
      </w:r>
      <w:r>
        <w:rPr>
          <w:rFonts w:ascii="Times New Roman" w:hAnsi="Times New Roman" w:cs="Times New Roman"/>
          <w:sz w:val="24"/>
          <w:szCs w:val="24"/>
        </w:rPr>
        <w:t xml:space="preserve"> e de voluntários cuidadores de </w:t>
      </w:r>
      <w:r w:rsidRPr="00B72B74">
        <w:rPr>
          <w:rFonts w:ascii="Times New Roman" w:hAnsi="Times New Roman" w:cs="Times New Roman"/>
          <w:sz w:val="24"/>
          <w:szCs w:val="24"/>
        </w:rPr>
        <w:t>árvores será de acordo com a necessidade para atende</w:t>
      </w:r>
      <w:r>
        <w:rPr>
          <w:rFonts w:ascii="Times New Roman" w:hAnsi="Times New Roman" w:cs="Times New Roman"/>
          <w:sz w:val="24"/>
          <w:szCs w:val="24"/>
        </w:rPr>
        <w:t>r todas as regiões do Município de Itatiba</w:t>
      </w:r>
      <w:r w:rsidRPr="00B72B74">
        <w:rPr>
          <w:rFonts w:ascii="Times New Roman" w:hAnsi="Times New Roman" w:cs="Times New Roman"/>
          <w:sz w:val="24"/>
          <w:szCs w:val="24"/>
        </w:rPr>
        <w:t>.</w:t>
      </w:r>
    </w:p>
    <w:p w:rsidR="00987D75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B72B74">
        <w:rPr>
          <w:rFonts w:ascii="Times New Roman" w:hAnsi="Times New Roman" w:cs="Times New Roman"/>
          <w:sz w:val="24"/>
          <w:szCs w:val="24"/>
        </w:rPr>
        <w:t xml:space="preserve">Poderá ser de competência </w:t>
      </w:r>
      <w:r w:rsidRPr="00B72B74" w:rsidR="00B93688">
        <w:rPr>
          <w:rFonts w:ascii="Times New Roman" w:hAnsi="Times New Roman" w:cs="Times New Roman"/>
          <w:sz w:val="24"/>
          <w:szCs w:val="24"/>
        </w:rPr>
        <w:t>de os</w:t>
      </w:r>
      <w:r w:rsidRPr="00B72B74">
        <w:rPr>
          <w:rFonts w:ascii="Times New Roman" w:hAnsi="Times New Roman" w:cs="Times New Roman"/>
          <w:sz w:val="24"/>
          <w:szCs w:val="24"/>
        </w:rPr>
        <w:t xml:space="preserve"> voluntários</w:t>
      </w:r>
      <w:r>
        <w:rPr>
          <w:rFonts w:ascii="Times New Roman" w:hAnsi="Times New Roman" w:cs="Times New Roman"/>
          <w:sz w:val="24"/>
          <w:szCs w:val="24"/>
        </w:rPr>
        <w:t xml:space="preserve"> zelar pelo desenvolvimento das </w:t>
      </w:r>
      <w:r w:rsidRPr="00B72B74">
        <w:rPr>
          <w:rFonts w:ascii="Times New Roman" w:hAnsi="Times New Roman" w:cs="Times New Roman"/>
          <w:sz w:val="24"/>
          <w:szCs w:val="24"/>
        </w:rPr>
        <w:t>espécies, fiscalizarem, cuidarem para o crescimento sad</w:t>
      </w:r>
      <w:r>
        <w:rPr>
          <w:rFonts w:ascii="Times New Roman" w:hAnsi="Times New Roman" w:cs="Times New Roman"/>
          <w:sz w:val="24"/>
          <w:szCs w:val="24"/>
        </w:rPr>
        <w:t xml:space="preserve">io e a proteção contra vândalos </w:t>
      </w:r>
      <w:r w:rsidRPr="00B72B74">
        <w:rPr>
          <w:rFonts w:ascii="Times New Roman" w:hAnsi="Times New Roman" w:cs="Times New Roman"/>
          <w:sz w:val="24"/>
          <w:szCs w:val="24"/>
        </w:rPr>
        <w:t>e agressores de qualquer natureza à arborização urbana.</w:t>
      </w:r>
    </w:p>
    <w:p w:rsidR="00B72B74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9408A">
        <w:rPr>
          <w:rFonts w:ascii="Times New Roman" w:hAnsi="Times New Roman" w:cs="Times New Roman"/>
          <w:b/>
          <w:bCs/>
          <w:sz w:val="24"/>
          <w:szCs w:val="24"/>
        </w:rPr>
        <w:t>§ 3º</w:t>
      </w:r>
      <w:r w:rsidRPr="00987D75">
        <w:rPr>
          <w:rFonts w:ascii="Times New Roman" w:hAnsi="Times New Roman" w:cs="Times New Roman"/>
          <w:bCs/>
          <w:sz w:val="24"/>
          <w:szCs w:val="24"/>
        </w:rPr>
        <w:t xml:space="preserve"> Os capacitados no curso receberam um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987D75">
        <w:rPr>
          <w:rFonts w:ascii="Times New Roman" w:hAnsi="Times New Roman" w:cs="Times New Roman"/>
          <w:bCs/>
          <w:sz w:val="24"/>
          <w:szCs w:val="24"/>
        </w:rPr>
        <w:t xml:space="preserve"> credencial e </w:t>
      </w:r>
      <w:r w:rsidR="0034749C">
        <w:rPr>
          <w:rFonts w:ascii="Times New Roman" w:hAnsi="Times New Roman" w:cs="Times New Roman"/>
          <w:bCs/>
          <w:sz w:val="24"/>
          <w:szCs w:val="24"/>
        </w:rPr>
        <w:t>poderão ter</w:t>
      </w:r>
      <w:r>
        <w:rPr>
          <w:rFonts w:ascii="Times New Roman" w:hAnsi="Times New Roman" w:cs="Times New Roman"/>
          <w:bCs/>
          <w:sz w:val="24"/>
          <w:szCs w:val="24"/>
        </w:rPr>
        <w:t xml:space="preserve"> seus nomes e contatos divulgados do site da prefeitura</w:t>
      </w:r>
      <w:r w:rsidR="0034749C">
        <w:rPr>
          <w:rFonts w:ascii="Times New Roman" w:hAnsi="Times New Roman" w:cs="Times New Roman"/>
          <w:bCs/>
          <w:sz w:val="24"/>
          <w:szCs w:val="24"/>
        </w:rPr>
        <w:t>.</w:t>
      </w:r>
      <w:r w:rsidRPr="00987D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B74" w:rsidRPr="00B72B74" w:rsidP="00B9368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B72B74">
        <w:rPr>
          <w:rFonts w:ascii="Times New Roman" w:hAnsi="Times New Roman" w:cs="Times New Roman"/>
          <w:sz w:val="24"/>
          <w:szCs w:val="24"/>
        </w:rPr>
        <w:t xml:space="preserve">Caberá ao Poder Executivo, por meio do </w:t>
      </w:r>
      <w:r>
        <w:rPr>
          <w:rFonts w:ascii="Times New Roman" w:hAnsi="Times New Roman" w:cs="Times New Roman"/>
          <w:sz w:val="24"/>
          <w:szCs w:val="24"/>
        </w:rPr>
        <w:t xml:space="preserve">órgão competente, regulamentar, </w:t>
      </w:r>
      <w:r w:rsidRPr="00B72B74">
        <w:rPr>
          <w:rFonts w:ascii="Times New Roman" w:hAnsi="Times New Roman" w:cs="Times New Roman"/>
          <w:sz w:val="24"/>
          <w:szCs w:val="24"/>
        </w:rPr>
        <w:t>cadastrar e capacitar os cuidadores de árvores e do</w:t>
      </w:r>
      <w:r>
        <w:rPr>
          <w:rFonts w:ascii="Times New Roman" w:hAnsi="Times New Roman" w:cs="Times New Roman"/>
          <w:sz w:val="24"/>
          <w:szCs w:val="24"/>
        </w:rPr>
        <w:t xml:space="preserve">s voluntários para execução dos </w:t>
      </w:r>
      <w:r w:rsidRPr="00B72B74">
        <w:rPr>
          <w:rFonts w:ascii="Times New Roman" w:hAnsi="Times New Roman" w:cs="Times New Roman"/>
          <w:sz w:val="24"/>
          <w:szCs w:val="24"/>
        </w:rPr>
        <w:t>serviços de que se trata esta Lei.</w:t>
      </w:r>
    </w:p>
    <w:p w:rsidR="00B72B74" w:rsidRPr="00B72B74" w:rsidP="008F3A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474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º </w:t>
      </w:r>
      <w:r w:rsidRPr="00B72B74">
        <w:rPr>
          <w:rFonts w:ascii="Times New Roman" w:hAnsi="Times New Roman" w:cs="Times New Roman"/>
          <w:sz w:val="24"/>
          <w:szCs w:val="24"/>
        </w:rPr>
        <w:t>Este programa poderá ser desenvolvid</w:t>
      </w:r>
      <w:r>
        <w:rPr>
          <w:rFonts w:ascii="Times New Roman" w:hAnsi="Times New Roman" w:cs="Times New Roman"/>
          <w:sz w:val="24"/>
          <w:szCs w:val="24"/>
        </w:rPr>
        <w:t xml:space="preserve">o em conjunto com outros órgãos </w:t>
      </w:r>
      <w:r w:rsidRPr="00B72B74">
        <w:rPr>
          <w:rFonts w:ascii="Times New Roman" w:hAnsi="Times New Roman" w:cs="Times New Roman"/>
          <w:sz w:val="24"/>
          <w:szCs w:val="24"/>
        </w:rPr>
        <w:t>públicos e privados.</w:t>
      </w:r>
    </w:p>
    <w:p w:rsidR="00D65E0E" w:rsidRPr="00B93688" w:rsidP="008F3AB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4º </w:t>
      </w:r>
      <w:r w:rsidRPr="00D65E0E">
        <w:rPr>
          <w:rFonts w:ascii="Times New Roman" w:hAnsi="Times New Roman" w:cs="Times New Roman"/>
          <w:bCs/>
          <w:sz w:val="24"/>
          <w:szCs w:val="24"/>
        </w:rPr>
        <w:t>Para qualquer tipo de m</w:t>
      </w:r>
      <w:r w:rsidRPr="00D65E0E">
        <w:rPr>
          <w:rFonts w:ascii="Times New Roman" w:hAnsi="Times New Roman" w:cs="Times New Roman"/>
          <w:bCs/>
          <w:sz w:val="24"/>
          <w:szCs w:val="24"/>
        </w:rPr>
        <w:t>anejo deve haver autorização pré</w:t>
      </w:r>
      <w:r w:rsidRPr="00D65E0E">
        <w:rPr>
          <w:rFonts w:ascii="Times New Roman" w:hAnsi="Times New Roman" w:cs="Times New Roman"/>
          <w:bCs/>
          <w:sz w:val="24"/>
          <w:szCs w:val="24"/>
        </w:rPr>
        <w:t>via</w:t>
      </w:r>
      <w:r w:rsidRPr="00D65E0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D65E0E">
        <w:rPr>
          <w:rFonts w:ascii="Times New Roman" w:hAnsi="Times New Roman" w:cs="Times New Roman"/>
          <w:bCs/>
          <w:sz w:val="24"/>
          <w:szCs w:val="24"/>
        </w:rPr>
        <w:t xml:space="preserve">órgão </w:t>
      </w:r>
      <w:r w:rsidRPr="00D65E0E">
        <w:rPr>
          <w:rFonts w:ascii="Times New Roman" w:hAnsi="Times New Roman" w:cs="Times New Roman"/>
          <w:bCs/>
          <w:sz w:val="24"/>
          <w:szCs w:val="24"/>
        </w:rPr>
        <w:t>público.</w:t>
      </w:r>
    </w:p>
    <w:p w:rsidR="008F3AB0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2B74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B72B74">
        <w:rPr>
          <w:rFonts w:ascii="Times New Roman" w:hAnsi="Times New Roman" w:cs="Times New Roman"/>
          <w:sz w:val="24"/>
          <w:szCs w:val="24"/>
        </w:rPr>
        <w:t>As despesas com a execução desta Lei correrão por conta das dotações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AB0" w:rsidRPr="005751DC" w:rsidP="008F3AB0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Pr="005751DC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5751DC">
        <w:rPr>
          <w:rFonts w:ascii="Times New Roman" w:hAnsi="Times New Roman" w:cs="Times New Roman"/>
          <w:sz w:val="24"/>
          <w:szCs w:val="24"/>
        </w:rPr>
        <w:t xml:space="preserve">Esta Lei entra em vigor na data de sua publicação. </w:t>
      </w:r>
    </w:p>
    <w:p w:rsidR="008F3AB0" w:rsidRPr="005751DC" w:rsidP="008F3AB0">
      <w:pPr>
        <w:pStyle w:val="normal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Pr="005751DC">
        <w:rPr>
          <w:rFonts w:ascii="Times New Roman" w:hAnsi="Times New Roman" w:cs="Times New Roman"/>
          <w:b/>
          <w:sz w:val="24"/>
          <w:szCs w:val="24"/>
        </w:rPr>
        <w:t>º</w:t>
      </w:r>
      <w:r w:rsidRPr="005751DC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08481B" w:rsidP="00B72B74">
      <w:pPr>
        <w:rPr>
          <w:rFonts w:ascii="Times New Roman" w:hAnsi="Times New Roman" w:cs="Times New Roman"/>
          <w:sz w:val="24"/>
          <w:szCs w:val="24"/>
        </w:rPr>
      </w:pPr>
    </w:p>
    <w:p w:rsidR="00B93688" w:rsidP="00B93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81B">
        <w:rPr>
          <w:rFonts w:ascii="Times New Roman" w:hAnsi="Times New Roman" w:cs="Times New Roman"/>
          <w:sz w:val="24"/>
          <w:szCs w:val="24"/>
        </w:rPr>
        <w:t>Palácio</w:t>
      </w:r>
      <w:r>
        <w:rPr>
          <w:rFonts w:ascii="Times New Roman" w:hAnsi="Times New Roman" w:cs="Times New Roman"/>
          <w:sz w:val="24"/>
          <w:szCs w:val="24"/>
        </w:rPr>
        <w:t xml:space="preserve"> 1º de novembro, 27 de abril de 2022</w:t>
      </w:r>
    </w:p>
    <w:p w:rsidR="00B93688" w:rsidP="00B72B74">
      <w:pPr>
        <w:rPr>
          <w:rFonts w:ascii="Times New Roman" w:hAnsi="Times New Roman" w:cs="Times New Roman"/>
          <w:sz w:val="24"/>
          <w:szCs w:val="24"/>
        </w:rPr>
      </w:pPr>
    </w:p>
    <w:p w:rsidR="0008481B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Soares</w:t>
      </w:r>
    </w:p>
    <w:p w:rsidR="0008481B" w:rsidRPr="00A6579D" w:rsidP="000848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PSDB</w:t>
      </w:r>
    </w:p>
    <w:p w:rsidR="0008481B" w:rsidRPr="00B72B74" w:rsidP="00B72B74">
      <w:pPr>
        <w:rPr>
          <w:rFonts w:ascii="Times New Roman" w:hAnsi="Times New Roman" w:cs="Times New Roman"/>
          <w:sz w:val="24"/>
          <w:szCs w:val="24"/>
        </w:rPr>
      </w:pPr>
    </w:p>
    <w:sectPr w:rsidSect="00B93688">
      <w:headerReference w:type="default" r:id="rId4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F"/>
    <w:rsid w:val="0008481B"/>
    <w:rsid w:val="00123994"/>
    <w:rsid w:val="002D7B3F"/>
    <w:rsid w:val="0034749C"/>
    <w:rsid w:val="003F5871"/>
    <w:rsid w:val="0042406F"/>
    <w:rsid w:val="005751DC"/>
    <w:rsid w:val="008F3AB0"/>
    <w:rsid w:val="00943070"/>
    <w:rsid w:val="00985D0C"/>
    <w:rsid w:val="00987D75"/>
    <w:rsid w:val="009F7A5A"/>
    <w:rsid w:val="00A17F79"/>
    <w:rsid w:val="00A3566A"/>
    <w:rsid w:val="00A6579D"/>
    <w:rsid w:val="00AB5C7F"/>
    <w:rsid w:val="00B664C2"/>
    <w:rsid w:val="00B72B74"/>
    <w:rsid w:val="00B93688"/>
    <w:rsid w:val="00D65E0E"/>
    <w:rsid w:val="00E46647"/>
    <w:rsid w:val="00E9408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8B3BCAC-B2FD-49E0-8827-E2A535E3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A3566A"/>
  </w:style>
  <w:style w:type="paragraph" w:styleId="BalloonText">
    <w:name w:val="Balloon Text"/>
    <w:basedOn w:val="Normal"/>
    <w:link w:val="TextodebaloChar"/>
    <w:uiPriority w:val="99"/>
    <w:semiHidden/>
    <w:unhideWhenUsed/>
    <w:rsid w:val="0008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8481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9368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normal0">
    <w:name w:val="normal"/>
    <w:rsid w:val="008F3AB0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11</cp:revision>
  <cp:lastPrinted>2022-04-27T23:04:00Z</cp:lastPrinted>
  <dcterms:created xsi:type="dcterms:W3CDTF">2021-02-22T18:52:00Z</dcterms:created>
  <dcterms:modified xsi:type="dcterms:W3CDTF">2022-04-27T23:05:00Z</dcterms:modified>
</cp:coreProperties>
</file>