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8B09" w14:textId="74186FDC" w:rsidR="00261271" w:rsidRPr="00B7200C" w:rsidRDefault="00C804A6" w:rsidP="00261271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REQUERIMENTO</w:t>
      </w:r>
      <w:r w:rsidRPr="00B7200C">
        <w:rPr>
          <w:b/>
          <w:sz w:val="24"/>
          <w:szCs w:val="24"/>
        </w:rPr>
        <w:t xml:space="preserve"> Nº</w:t>
      </w:r>
      <w:r w:rsidR="00871131">
        <w:rPr>
          <w:b/>
          <w:sz w:val="24"/>
          <w:szCs w:val="24"/>
        </w:rPr>
        <w:t xml:space="preserve"> 238/2022</w:t>
      </w:r>
      <w:r w:rsidRPr="00B7200C">
        <w:rPr>
          <w:b/>
          <w:sz w:val="24"/>
          <w:szCs w:val="24"/>
        </w:rPr>
        <w:t xml:space="preserve"> </w:t>
      </w:r>
    </w:p>
    <w:p w14:paraId="7839C703" w14:textId="77777777" w:rsidR="00261271" w:rsidRPr="00DB5753" w:rsidRDefault="00C804A6" w:rsidP="0026127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5B94A9C3" w14:textId="77777777" w:rsidR="00261271" w:rsidRDefault="00C804A6" w:rsidP="002612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141786D" w14:textId="77777777" w:rsidR="00261271" w:rsidRDefault="00C804A6" w:rsidP="0026127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à CPFL – Companhia de Força e Luz, a poda de arvore localizada na Rua Romeu Gava </w:t>
      </w:r>
      <w:r>
        <w:rPr>
          <w:rFonts w:cs="Calibri"/>
          <w:b/>
          <w:sz w:val="24"/>
          <w:szCs w:val="24"/>
        </w:rPr>
        <w:t xml:space="preserve">próximo ao número 696, no Bairro Jardim Santa Filomena. Conforme esclarece. </w:t>
      </w:r>
    </w:p>
    <w:p w14:paraId="77B5DE96" w14:textId="77777777" w:rsidR="00261271" w:rsidRPr="00D22A42" w:rsidRDefault="00261271" w:rsidP="00261271">
      <w:pPr>
        <w:jc w:val="both"/>
        <w:rPr>
          <w:rFonts w:cs="Calibri"/>
          <w:b/>
          <w:sz w:val="24"/>
          <w:szCs w:val="24"/>
        </w:rPr>
      </w:pPr>
    </w:p>
    <w:p w14:paraId="17291D67" w14:textId="77777777" w:rsidR="00261271" w:rsidRPr="00585F2B" w:rsidRDefault="00261271" w:rsidP="0026127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F59A41A" w14:textId="77777777" w:rsidR="00261271" w:rsidRDefault="00C804A6" w:rsidP="0026127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CF94F50" w14:textId="77777777" w:rsidR="00261271" w:rsidRDefault="00261271" w:rsidP="0026127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364900C" w14:textId="77777777" w:rsidR="00261271" w:rsidRDefault="00C804A6" w:rsidP="0026127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peço que seja feita a poda, pois os galho</w:t>
      </w:r>
      <w:r>
        <w:rPr>
          <w:rFonts w:cs="Calibri"/>
          <w:sz w:val="24"/>
          <w:szCs w:val="24"/>
        </w:rPr>
        <w:t>s estão muito altos e estão quase chegando nos fios de alta tensão, assim podendo causar curto circuito na rede elétrica.</w:t>
      </w:r>
    </w:p>
    <w:p w14:paraId="13F6E9FD" w14:textId="77777777" w:rsidR="00261271" w:rsidRDefault="00261271" w:rsidP="00261271">
      <w:pPr>
        <w:spacing w:line="360" w:lineRule="auto"/>
        <w:jc w:val="both"/>
        <w:rPr>
          <w:rFonts w:cs="Calibri"/>
          <w:sz w:val="24"/>
          <w:szCs w:val="24"/>
        </w:rPr>
      </w:pPr>
    </w:p>
    <w:p w14:paraId="027B4949" w14:textId="77777777" w:rsidR="00261271" w:rsidRDefault="00261271" w:rsidP="00261271">
      <w:pPr>
        <w:spacing w:line="360" w:lineRule="auto"/>
        <w:jc w:val="both"/>
        <w:rPr>
          <w:rFonts w:cs="Calibri"/>
          <w:sz w:val="24"/>
          <w:szCs w:val="24"/>
        </w:rPr>
      </w:pPr>
    </w:p>
    <w:p w14:paraId="4EB715BD" w14:textId="77777777" w:rsidR="00261271" w:rsidRPr="000C3EA0" w:rsidRDefault="00C804A6" w:rsidP="0026127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CPF</w:t>
      </w:r>
      <w:r>
        <w:rPr>
          <w:sz w:val="24"/>
        </w:rPr>
        <w:t>L – Companhia de Força e Luz a poda de árvore na Rua Romeu Gava 696, no Bairro Jardim Santa Filomena.</w:t>
      </w:r>
    </w:p>
    <w:p w14:paraId="60C9D18C" w14:textId="77777777" w:rsidR="00261271" w:rsidRDefault="00261271" w:rsidP="00261271">
      <w:pPr>
        <w:spacing w:line="360" w:lineRule="auto"/>
        <w:jc w:val="both"/>
        <w:rPr>
          <w:rFonts w:cs="Calibri"/>
          <w:sz w:val="24"/>
          <w:szCs w:val="24"/>
        </w:rPr>
      </w:pPr>
    </w:p>
    <w:p w14:paraId="3978C931" w14:textId="77777777" w:rsidR="00261271" w:rsidRDefault="00261271" w:rsidP="00261271">
      <w:pPr>
        <w:spacing w:line="360" w:lineRule="auto"/>
        <w:jc w:val="both"/>
        <w:rPr>
          <w:rFonts w:cs="Calibri"/>
          <w:sz w:val="24"/>
          <w:szCs w:val="24"/>
        </w:rPr>
      </w:pPr>
    </w:p>
    <w:p w14:paraId="69CB34C4" w14:textId="77777777" w:rsidR="00261271" w:rsidRDefault="00C804A6" w:rsidP="0026127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16 de maio de 2022. </w:t>
      </w:r>
    </w:p>
    <w:p w14:paraId="33B4267C" w14:textId="77777777" w:rsidR="00261271" w:rsidRDefault="00261271" w:rsidP="0026127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1353060" w14:textId="77777777" w:rsidR="00261271" w:rsidRDefault="00261271" w:rsidP="0026127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08D97BD" w14:textId="77777777" w:rsidR="00261271" w:rsidRDefault="00C804A6" w:rsidP="0026127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302DE5E" w14:textId="77777777" w:rsidR="00261271" w:rsidRPr="00585F2B" w:rsidRDefault="00C804A6" w:rsidP="0026127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4019722C" w14:textId="77777777" w:rsidR="00261271" w:rsidRDefault="00261271" w:rsidP="00261271"/>
    <w:p w14:paraId="2B3DDA67" w14:textId="77777777" w:rsidR="00261271" w:rsidRDefault="00261271" w:rsidP="00261271"/>
    <w:p w14:paraId="7EF061C7" w14:textId="77777777" w:rsidR="00261271" w:rsidRDefault="00261271" w:rsidP="00261271"/>
    <w:p w14:paraId="66E4109E" w14:textId="77777777" w:rsidR="00261271" w:rsidRDefault="00261271" w:rsidP="00261271"/>
    <w:p w14:paraId="565E6B04" w14:textId="77777777" w:rsidR="00261271" w:rsidRDefault="00261271" w:rsidP="00261271"/>
    <w:p w14:paraId="7F3C6EB0" w14:textId="77777777" w:rsidR="00261271" w:rsidRDefault="00261271" w:rsidP="00261271"/>
    <w:p w14:paraId="4C6F47E7" w14:textId="77777777" w:rsidR="00261271" w:rsidRDefault="00261271" w:rsidP="00261271"/>
    <w:p w14:paraId="64264D65" w14:textId="77777777" w:rsidR="00261271" w:rsidRDefault="00261271" w:rsidP="00261271"/>
    <w:p w14:paraId="2C740BC9" w14:textId="77777777" w:rsidR="006F591D" w:rsidRDefault="006F591D"/>
    <w:sectPr w:rsidR="006F591D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77AC" w14:textId="77777777" w:rsidR="00C804A6" w:rsidRDefault="00C804A6">
      <w:r>
        <w:separator/>
      </w:r>
    </w:p>
  </w:endnote>
  <w:endnote w:type="continuationSeparator" w:id="0">
    <w:p w14:paraId="74A5706F" w14:textId="77777777" w:rsidR="00C804A6" w:rsidRDefault="00C8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E789" w14:textId="77777777" w:rsidR="00C804A6" w:rsidRDefault="00C804A6">
      <w:r>
        <w:separator/>
      </w:r>
    </w:p>
  </w:footnote>
  <w:footnote w:type="continuationSeparator" w:id="0">
    <w:p w14:paraId="60725965" w14:textId="77777777" w:rsidR="00C804A6" w:rsidRDefault="00C8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4BA1" w14:textId="77777777" w:rsidR="00B92F88" w:rsidRDefault="00C804A6">
    <w:r>
      <w:rPr>
        <w:noProof/>
      </w:rPr>
      <w:drawing>
        <wp:anchor distT="0" distB="0" distL="114300" distR="114300" simplePos="0" relativeHeight="251658240" behindDoc="0" locked="0" layoutInCell="1" allowOverlap="1" wp14:anchorId="622CCA95" wp14:editId="6B6494E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271"/>
    <w:rsid w:val="000C2267"/>
    <w:rsid w:val="000C3EA0"/>
    <w:rsid w:val="00261271"/>
    <w:rsid w:val="00585F2B"/>
    <w:rsid w:val="006F591D"/>
    <w:rsid w:val="00791668"/>
    <w:rsid w:val="00871131"/>
    <w:rsid w:val="00B7200C"/>
    <w:rsid w:val="00B92F88"/>
    <w:rsid w:val="00C804A6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FB61"/>
  <w15:chartTrackingRefBased/>
  <w15:docId w15:val="{39B727A6-A830-4FB9-855C-3BBB7418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12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27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2022-05-16T12:05:00Z</cp:lastPrinted>
  <dcterms:created xsi:type="dcterms:W3CDTF">2022-05-16T12:01:00Z</dcterms:created>
  <dcterms:modified xsi:type="dcterms:W3CDTF">2022-05-16T20:45:00Z</dcterms:modified>
</cp:coreProperties>
</file>