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BCE1" w14:textId="57A9F8B1" w:rsidR="00EF4E0C" w:rsidRDefault="008863C6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BA7F9E">
        <w:rPr>
          <w:b/>
          <w:sz w:val="24"/>
          <w:szCs w:val="24"/>
        </w:rPr>
        <w:t>976/2022</w:t>
      </w:r>
      <w:r>
        <w:rPr>
          <w:b/>
          <w:sz w:val="24"/>
          <w:szCs w:val="24"/>
        </w:rPr>
        <w:t xml:space="preserve">   </w:t>
      </w:r>
    </w:p>
    <w:p w14:paraId="72B3D5C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81D55E2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874C59A" w14:textId="77777777" w:rsidR="00EF4E0C" w:rsidRDefault="008863C6" w:rsidP="00367174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367174">
        <w:rPr>
          <w:rFonts w:eastAsia="Times New Roman"/>
          <w:b/>
          <w:sz w:val="24"/>
          <w:szCs w:val="24"/>
        </w:rPr>
        <w:t>ao Prefeito Municipal</w:t>
      </w:r>
      <w:r w:rsidR="00367174" w:rsidRPr="00367174">
        <w:rPr>
          <w:rFonts w:eastAsia="Times New Roman"/>
          <w:b/>
          <w:sz w:val="24"/>
          <w:szCs w:val="24"/>
        </w:rPr>
        <w:t>, execução de pintura de sinalização e implantação de placa de trânsito, o qu</w:t>
      </w:r>
      <w:r w:rsidR="00367174">
        <w:rPr>
          <w:rFonts w:eastAsia="Times New Roman"/>
          <w:b/>
          <w:sz w:val="24"/>
          <w:szCs w:val="24"/>
        </w:rPr>
        <w:t xml:space="preserve">e melhor se adeque ao local, no cruzamento da </w:t>
      </w:r>
      <w:r w:rsidR="00367174" w:rsidRPr="00367174">
        <w:rPr>
          <w:rFonts w:eastAsia="Times New Roman"/>
          <w:b/>
          <w:sz w:val="24"/>
          <w:szCs w:val="24"/>
        </w:rPr>
        <w:t>Av. Joaquim Bueno de Campos</w:t>
      </w:r>
      <w:r w:rsidR="00367174">
        <w:rPr>
          <w:rFonts w:eastAsia="Times New Roman"/>
          <w:b/>
          <w:sz w:val="24"/>
          <w:szCs w:val="24"/>
        </w:rPr>
        <w:t xml:space="preserve"> com a rua </w:t>
      </w:r>
      <w:r w:rsidR="00367174" w:rsidRPr="00367174">
        <w:rPr>
          <w:rFonts w:eastAsia="Times New Roman"/>
          <w:b/>
          <w:sz w:val="24"/>
          <w:szCs w:val="24"/>
        </w:rPr>
        <w:t>Bruno de Sordi</w:t>
      </w:r>
      <w:r w:rsidR="00367174">
        <w:rPr>
          <w:rFonts w:eastAsia="Times New Roman"/>
          <w:b/>
          <w:sz w:val="24"/>
          <w:szCs w:val="24"/>
        </w:rPr>
        <w:t xml:space="preserve">, conforme especifica. </w:t>
      </w:r>
    </w:p>
    <w:p w14:paraId="52CD5A38" w14:textId="77777777" w:rsidR="00367174" w:rsidRPr="00F749CF" w:rsidRDefault="00367174" w:rsidP="00367174">
      <w:pPr>
        <w:ind w:firstLine="1418"/>
        <w:jc w:val="both"/>
        <w:rPr>
          <w:sz w:val="24"/>
          <w:szCs w:val="24"/>
        </w:rPr>
      </w:pPr>
    </w:p>
    <w:p w14:paraId="2B0AF5CE" w14:textId="77777777" w:rsidR="00EF4E0C" w:rsidRPr="00F749CF" w:rsidRDefault="008863C6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5E84A30C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16FDA94" w14:textId="77777777" w:rsidR="00EF4E0C" w:rsidRDefault="008863C6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 w:rsidR="00462F0F">
        <w:rPr>
          <w:sz w:val="24"/>
          <w:szCs w:val="24"/>
        </w:rPr>
        <w:t>to competente da municipalidade;</w:t>
      </w:r>
    </w:p>
    <w:p w14:paraId="5B2123B9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216466BF" w14:textId="77777777" w:rsidR="00EF4E0C" w:rsidRDefault="008863C6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 Av. </w:t>
      </w:r>
      <w:r w:rsidRPr="00987F43">
        <w:rPr>
          <w:rFonts w:eastAsia="Times New Roman"/>
          <w:sz w:val="24"/>
          <w:szCs w:val="24"/>
        </w:rPr>
        <w:t>Joaquim Bueno de Campos, passou a</w:t>
      </w:r>
      <w:r>
        <w:rPr>
          <w:rFonts w:eastAsia="Times New Roman"/>
          <w:b/>
          <w:sz w:val="24"/>
          <w:szCs w:val="24"/>
        </w:rPr>
        <w:t xml:space="preserve"> </w:t>
      </w:r>
      <w:r w:rsidR="00462F0F" w:rsidRPr="00462F0F">
        <w:rPr>
          <w:rFonts w:eastAsia="Times New Roman"/>
          <w:sz w:val="24"/>
          <w:szCs w:val="24"/>
        </w:rPr>
        <w:t>ter mão única de trafego</w:t>
      </w:r>
      <w:r w:rsidR="00462F0F">
        <w:rPr>
          <w:rFonts w:eastAsia="Times New Roman"/>
          <w:sz w:val="24"/>
          <w:szCs w:val="24"/>
        </w:rPr>
        <w:t xml:space="preserve">, porém, o local ainda está desprovido de </w:t>
      </w:r>
      <w:r w:rsidR="00462F0F" w:rsidRPr="00462F0F">
        <w:rPr>
          <w:rFonts w:eastAsia="Times New Roman"/>
          <w:sz w:val="24"/>
          <w:szCs w:val="24"/>
        </w:rPr>
        <w:t>sinalização</w:t>
      </w:r>
      <w:r w:rsidR="00462F0F">
        <w:rPr>
          <w:rFonts w:eastAsia="Times New Roman"/>
          <w:sz w:val="24"/>
          <w:szCs w:val="24"/>
        </w:rPr>
        <w:t>;</w:t>
      </w:r>
    </w:p>
    <w:p w14:paraId="23C66E80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0E89F86C" w14:textId="77777777" w:rsidR="00EF4E0C" w:rsidRDefault="008863C6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462F0F">
        <w:rPr>
          <w:rFonts w:eastAsia="Times New Roman"/>
          <w:sz w:val="24"/>
        </w:rPr>
        <w:t xml:space="preserve">, uma vez que já ocorreram vários acidentes no local, devido à falta de sinalização. </w:t>
      </w:r>
    </w:p>
    <w:p w14:paraId="5E0C0B7E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0F21CCD3" w14:textId="77777777" w:rsidR="00EF4E0C" w:rsidRPr="00FC1BEE" w:rsidRDefault="008863C6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</w:t>
      </w:r>
      <w:r w:rsidRPr="00FC1BEE">
        <w:rPr>
          <w:rFonts w:eastAsia="Times New Roman"/>
          <w:b/>
          <w:sz w:val="24"/>
        </w:rPr>
        <w:t>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462F0F" w:rsidRPr="00462F0F">
        <w:rPr>
          <w:rFonts w:eastAsia="Times New Roman"/>
          <w:sz w:val="24"/>
        </w:rPr>
        <w:t>execução de pintura de sinalização e implantação de placa de trânsito, o que melhor se adeque ao local, no cruzamento da Av. Joaquim Bueno de Campos com a rua Bruno de Sordi</w:t>
      </w:r>
      <w:r w:rsidR="00462F0F">
        <w:rPr>
          <w:rFonts w:eastAsia="Times New Roman"/>
          <w:sz w:val="24"/>
        </w:rPr>
        <w:t>.</w:t>
      </w:r>
    </w:p>
    <w:p w14:paraId="1EBB6B48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170F7E94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4877A9F0" w14:textId="77777777" w:rsidR="00EF4E0C" w:rsidRPr="00FC1BEE" w:rsidRDefault="008863C6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E4FDC">
        <w:rPr>
          <w:rFonts w:eastAsia="Times New Roman"/>
          <w:sz w:val="24"/>
          <w:szCs w:val="24"/>
        </w:rPr>
        <w:t>2</w:t>
      </w:r>
      <w:r w:rsidR="00462F0F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DE4FDC">
        <w:rPr>
          <w:rFonts w:eastAsia="Times New Roman"/>
          <w:sz w:val="24"/>
          <w:szCs w:val="24"/>
        </w:rPr>
        <w:t>maio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31BF428A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168869F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201371C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3AC139A" w14:textId="77777777" w:rsidR="00EF4E0C" w:rsidRDefault="008863C6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6B78BA1C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188A2BC" w14:textId="77777777" w:rsidR="00EF4E0C" w:rsidRDefault="00EF4E0C" w:rsidP="00EF4E0C"/>
    <w:p w14:paraId="41D7C2C4" w14:textId="77777777" w:rsidR="00D0147E" w:rsidRDefault="00D0147E"/>
    <w:p w14:paraId="0D57A316" w14:textId="77777777" w:rsidR="00D0147E" w:rsidRPr="00D0147E" w:rsidRDefault="00D0147E" w:rsidP="00D0147E"/>
    <w:p w14:paraId="76183A36" w14:textId="77777777" w:rsidR="00D0147E" w:rsidRPr="00D0147E" w:rsidRDefault="00D0147E" w:rsidP="00D0147E"/>
    <w:p w14:paraId="1A7E24CD" w14:textId="77777777" w:rsidR="00D0147E" w:rsidRPr="00D0147E" w:rsidRDefault="00D0147E" w:rsidP="00D0147E"/>
    <w:p w14:paraId="7456979F" w14:textId="77777777" w:rsidR="00BF5D78" w:rsidRPr="00462F0F" w:rsidRDefault="00BF5D78" w:rsidP="00D0147E">
      <w:pPr>
        <w:rPr>
          <w:rFonts w:eastAsia="Arial Unicode MS"/>
          <w:sz w:val="24"/>
          <w:szCs w:val="24"/>
        </w:rPr>
      </w:pPr>
    </w:p>
    <w:sectPr w:rsidR="00BF5D78" w:rsidRPr="00462F0F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9689" w14:textId="77777777" w:rsidR="008863C6" w:rsidRDefault="008863C6">
      <w:r>
        <w:separator/>
      </w:r>
    </w:p>
  </w:endnote>
  <w:endnote w:type="continuationSeparator" w:id="0">
    <w:p w14:paraId="64748A59" w14:textId="77777777" w:rsidR="008863C6" w:rsidRDefault="0088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44D7" w14:textId="77777777" w:rsidR="008863C6" w:rsidRDefault="008863C6">
      <w:r>
        <w:separator/>
      </w:r>
    </w:p>
  </w:footnote>
  <w:footnote w:type="continuationSeparator" w:id="0">
    <w:p w14:paraId="0F38FBBA" w14:textId="77777777" w:rsidR="008863C6" w:rsidRDefault="0088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D667" w14:textId="77777777" w:rsidR="004C5149" w:rsidRDefault="008863C6">
    <w:r>
      <w:rPr>
        <w:noProof/>
      </w:rPr>
      <w:drawing>
        <wp:anchor distT="0" distB="0" distL="114300" distR="114300" simplePos="0" relativeHeight="251658240" behindDoc="0" locked="0" layoutInCell="1" allowOverlap="1" wp14:anchorId="1E6DA15B" wp14:editId="6ED3DD0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2E74DF"/>
    <w:rsid w:val="003608D1"/>
    <w:rsid w:val="00367174"/>
    <w:rsid w:val="003749B1"/>
    <w:rsid w:val="00400166"/>
    <w:rsid w:val="00462F0F"/>
    <w:rsid w:val="00471427"/>
    <w:rsid w:val="004C5149"/>
    <w:rsid w:val="00632819"/>
    <w:rsid w:val="0066002D"/>
    <w:rsid w:val="00667EC8"/>
    <w:rsid w:val="007A33EF"/>
    <w:rsid w:val="007C4318"/>
    <w:rsid w:val="007E412B"/>
    <w:rsid w:val="008242FA"/>
    <w:rsid w:val="00837F26"/>
    <w:rsid w:val="008863C6"/>
    <w:rsid w:val="00960180"/>
    <w:rsid w:val="00987F43"/>
    <w:rsid w:val="009C3D62"/>
    <w:rsid w:val="00AC7C6B"/>
    <w:rsid w:val="00BA7F9E"/>
    <w:rsid w:val="00BF5D78"/>
    <w:rsid w:val="00C43B01"/>
    <w:rsid w:val="00C8779E"/>
    <w:rsid w:val="00CB2F04"/>
    <w:rsid w:val="00D0147E"/>
    <w:rsid w:val="00D54D98"/>
    <w:rsid w:val="00DA31A9"/>
    <w:rsid w:val="00DE4FDC"/>
    <w:rsid w:val="00E86485"/>
    <w:rsid w:val="00E94A43"/>
    <w:rsid w:val="00EF4E0C"/>
    <w:rsid w:val="00F1315F"/>
    <w:rsid w:val="00F749CF"/>
    <w:rsid w:val="00FC1BEE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50A0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28</cp:revision>
  <cp:lastPrinted>2022-03-08T17:52:00Z</cp:lastPrinted>
  <dcterms:created xsi:type="dcterms:W3CDTF">2022-01-07T15:21:00Z</dcterms:created>
  <dcterms:modified xsi:type="dcterms:W3CDTF">2022-06-13T14:29:00Z</dcterms:modified>
</cp:coreProperties>
</file>